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E336E8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E336E8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E336E8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E336E8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E336E8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E336E8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E336E8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E336E8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6E8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E336E8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E336E8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6E8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E336E8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E336E8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E336E8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E336E8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E336E8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E336E8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E336E8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E336E8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E336E8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E336E8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E336E8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E336E8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E336E8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E336E8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E27700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Noviembre </w:t>
            </w:r>
            <w:r w:rsidR="00C33E27" w:rsidRPr="001430E7">
              <w:t>2024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E336E8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E336E8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4A5C89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Febrero</w:t>
            </w:r>
            <w:r w:rsidR="004E4DBF">
              <w:t xml:space="preserve"> 2025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E336E8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E336E8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A5C89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Febrero</w:t>
            </w:r>
            <w:r w:rsidR="004E4DBF">
              <w:t xml:space="preserve"> 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E336E8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E4DBF" w:rsidP="000877E0">
            <w:r>
              <w:t>Plan Operativo Anual (POA) 2025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A5C89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Febrero</w:t>
            </w:r>
            <w:r w:rsidR="004E4DBF">
              <w:t xml:space="preserve"> 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E336E8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A5C89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E336E8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A5C89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Febrero </w:t>
            </w:r>
            <w:r w:rsidR="004E4DBF">
              <w:t>2025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E336E8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0877E0" w:rsidRDefault="004A5C89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Febrero </w:t>
            </w:r>
            <w:r w:rsidR="004E4DBF">
              <w:t>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E336E8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E336E8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4E4DBF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E336E8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4"/>
        <w:gridCol w:w="5119"/>
        <w:gridCol w:w="1815"/>
      </w:tblGrid>
      <w:tr w:rsidR="00445C53" w:rsidTr="00E2770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A5C89" w:rsidP="00E77BFA">
            <w:pPr>
              <w:pStyle w:val="TableParagraph"/>
              <w:spacing w:line="240" w:lineRule="exact"/>
              <w:ind w:left="142"/>
              <w:jc w:val="center"/>
            </w:pPr>
            <w:r>
              <w:t>Febrero</w:t>
            </w:r>
            <w:r w:rsidR="004E4DBF">
              <w:t xml:space="preserve"> 2025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E336E8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E336E8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4A5C89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Febrero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E336E8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4E4DBF" w:rsidP="007B28B7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4A5C89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Febrero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E336E8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E336E8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A5C89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Febrero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E336E8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A5C89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Febrero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E336E8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4A5C89" w:rsidP="00951C6D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Febrero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E336E8" w:rsidP="001430E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1430E7"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4E4DBF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NO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E77BFA" w:rsidRPr="001430E7" w:rsidRDefault="004A5C89" w:rsidP="00E77BFA">
            <w:pPr>
              <w:pStyle w:val="TableParagraph"/>
              <w:spacing w:before="2" w:line="249" w:lineRule="exact"/>
              <w:ind w:left="0"/>
              <w:jc w:val="center"/>
            </w:pPr>
            <w:r>
              <w:t xml:space="preserve">Febrero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E336E8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1430E7" w:rsidRPr="001430E7">
                <w:rPr>
                  <w:rStyle w:val="Hipervnculo"/>
                </w:rPr>
                <w:t>https://gobernacionsancristobal.gob.do/transparencia/documentos/informes-de-fiscalizacion/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4A5C89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Febrero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E336E8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99" w:history="1">
              <w:r w:rsidR="001430E7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77BFA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SI</w:t>
            </w:r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4A5C89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</w:t>
            </w:r>
            <w:r w:rsidR="004E4DBF">
              <w:t xml:space="preserve"> 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E336E8" w:rsidP="001430E7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1430E7"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27700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A5C89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Febrero </w:t>
            </w:r>
            <w:r w:rsidR="00445C53">
              <w:t>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E336E8" w:rsidP="000877E0">
            <w:pPr>
              <w:pStyle w:val="TableParagraph"/>
              <w:spacing w:before="121" w:line="242" w:lineRule="auto"/>
              <w:ind w:left="-134" w:right="473"/>
            </w:pPr>
            <w:hyperlink r:id="rId101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2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  <w:bookmarkStart w:id="0" w:name="_GoBack"/>
      <w:bookmarkEnd w:id="0"/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E336E8" w:rsidP="000877E0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E336E8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E336E8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E336E8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E336E8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8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E8" w:rsidRDefault="00E336E8">
      <w:r>
        <w:separator/>
      </w:r>
    </w:p>
  </w:endnote>
  <w:endnote w:type="continuationSeparator" w:id="0">
    <w:p w:rsidR="00E336E8" w:rsidRDefault="00E3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E8" w:rsidRDefault="00E336E8">
      <w:r>
        <w:separator/>
      </w:r>
    </w:p>
  </w:footnote>
  <w:footnote w:type="continuationSeparator" w:id="0">
    <w:p w:rsidR="00E336E8" w:rsidRDefault="00E3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2D" w:rsidRDefault="003B392D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392D" w:rsidRPr="00FE59FD" w:rsidRDefault="003B392D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3B392D" w:rsidRPr="000D0754" w:rsidRDefault="003B392D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3B392D" w:rsidRPr="00FE59FD" w:rsidRDefault="003B392D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3B392D" w:rsidRPr="00FE59FD" w:rsidRDefault="003B392D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1430E7"/>
    <w:rsid w:val="00343BB6"/>
    <w:rsid w:val="00352A06"/>
    <w:rsid w:val="00373B3A"/>
    <w:rsid w:val="003B392D"/>
    <w:rsid w:val="00403ED2"/>
    <w:rsid w:val="004419C9"/>
    <w:rsid w:val="00445C53"/>
    <w:rsid w:val="004A5C89"/>
    <w:rsid w:val="004E4DBF"/>
    <w:rsid w:val="004E5DC1"/>
    <w:rsid w:val="005118FC"/>
    <w:rsid w:val="0056211D"/>
    <w:rsid w:val="006E4B49"/>
    <w:rsid w:val="007005E0"/>
    <w:rsid w:val="00774C72"/>
    <w:rsid w:val="007B28B7"/>
    <w:rsid w:val="007F5C3B"/>
    <w:rsid w:val="00951C6D"/>
    <w:rsid w:val="00A6739F"/>
    <w:rsid w:val="00BE7B43"/>
    <w:rsid w:val="00C16079"/>
    <w:rsid w:val="00C33E27"/>
    <w:rsid w:val="00CF4A64"/>
    <w:rsid w:val="00D60FEA"/>
    <w:rsid w:val="00DA31D6"/>
    <w:rsid w:val="00E27700"/>
    <w:rsid w:val="00E333F3"/>
    <w:rsid w:val="00E336E8"/>
    <w:rsid w:val="00E77BFA"/>
    <w:rsid w:val="00EA3D53"/>
    <w:rsid w:val="00EE072D"/>
    <w:rsid w:val="00F84E48"/>
    <w:rsid w:val="00F8646D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gobernacionsancristobal.gob.do/transparencia/documentos/medios-de-contacto-de-oficial-de-integridad-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sancristobal.gob.do/transparencia/documentos/2024-relacion-de-activos-fijos/" TargetMode="External"/><Relationship Id="rId101" Type="http://schemas.openxmlformats.org/officeDocument/2006/relationships/hyperlink" Target="https://gobernacionlavega.gob.do/transparencia/documentos/medios-de-contacto-de-oficial-de-integridad-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ingresos-y-egres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relacion-de-cuentas-por-pagar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informes-de-fiscalizacio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6328</Words>
  <Characters>34810</Characters>
  <Application>Microsoft Office Word</Application>
  <DocSecurity>0</DocSecurity>
  <Lines>290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3</cp:revision>
  <cp:lastPrinted>2025-06-03T15:43:00Z</cp:lastPrinted>
  <dcterms:created xsi:type="dcterms:W3CDTF">2025-06-03T15:46:00Z</dcterms:created>
  <dcterms:modified xsi:type="dcterms:W3CDTF">2025-06-03T15:50:00Z</dcterms:modified>
</cp:coreProperties>
</file>