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455A39" w:rsidTr="00455A39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55A39" w:rsidRDefault="00455A39" w:rsidP="00455A39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bookmarkStart w:id="0" w:name="_GoBack"/>
            <w:bookmarkEnd w:id="0"/>
            <w:r w:rsidRPr="0062113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455A39" w:rsidTr="00455A39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Gobernación Provincial de San Cristóbal</w:t>
            </w:r>
          </w:p>
          <w:p w:rsidR="00455A39" w:rsidRDefault="00455A39" w:rsidP="00455A39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Licda. Pura Casilla  –  Gobernadora Provincial de </w:t>
            </w:r>
            <w:r>
              <w:rPr>
                <w:spacing w:val="5"/>
                <w:sz w:val="24"/>
              </w:rPr>
              <w:t>San Cristóbal</w:t>
            </w:r>
          </w:p>
          <w:p w:rsidR="00455A39" w:rsidRDefault="00455A39" w:rsidP="00455A39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 w:rsidRPr="009F1015">
              <w:rPr>
                <w:sz w:val="24"/>
                <w:szCs w:val="24"/>
              </w:rPr>
              <w:t>(809) 528-0395</w:t>
            </w:r>
          </w:p>
          <w:p w:rsidR="00455A39" w:rsidRDefault="00455A39" w:rsidP="00455A39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 w:rsidRPr="009F1015">
              <w:t xml:space="preserve">: </w:t>
            </w:r>
            <w:r w:rsidRPr="009F1015">
              <w:rPr>
                <w:sz w:val="24"/>
                <w:szCs w:val="24"/>
              </w:rPr>
              <w:t>Av. Constitución No.95, San Cristóbal, RD. Apdo. 91000, República Dominicana</w:t>
            </w:r>
          </w:p>
          <w:p w:rsidR="00455A39" w:rsidRDefault="00455A39" w:rsidP="00455A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www.gobernacionsancristobal.gob.do</w:t>
            </w:r>
          </w:p>
          <w:p w:rsidR="00455A39" w:rsidRDefault="00455A39" w:rsidP="00455A39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6" w:history="1">
              <w:r w:rsidRPr="00A549A9">
                <w:rPr>
                  <w:rStyle w:val="Hipervnculo"/>
                  <w:b/>
                  <w:sz w:val="24"/>
                </w:rPr>
                <w:t>l</w:t>
              </w:r>
              <w:r w:rsidRPr="005529D9">
                <w:rPr>
                  <w:rStyle w:val="Hipervnculo"/>
                  <w:sz w:val="24"/>
                </w:rPr>
                <w:t>: oai.sancristobal</w:t>
              </w:r>
              <w:r w:rsidRPr="005529D9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:rsidR="00455A39" w:rsidRDefault="00455A39" w:rsidP="00455A39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455A39" w:rsidTr="00455A39">
        <w:trPr>
          <w:trHeight w:val="285"/>
        </w:trPr>
        <w:tc>
          <w:tcPr>
            <w:tcW w:w="837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455A39" w:rsidTr="00455A39">
        <w:trPr>
          <w:trHeight w:val="285"/>
        </w:trPr>
        <w:tc>
          <w:tcPr>
            <w:tcW w:w="8378" w:type="dxa"/>
          </w:tcPr>
          <w:p w:rsidR="00455A39" w:rsidRPr="00582F87" w:rsidRDefault="00455A39" w:rsidP="00455A39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  <w:szCs w:val="24"/>
                <w:lang w:val="en-US"/>
              </w:rPr>
            </w:pPr>
            <w:r w:rsidRPr="00582F87">
              <w:rPr>
                <w:b/>
                <w:sz w:val="24"/>
                <w:szCs w:val="24"/>
                <w:lang w:val="en-US"/>
              </w:rPr>
              <w:t>https://gobernacionsancristobal.gob.do/transparencia/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 de 2024</w:t>
            </w:r>
          </w:p>
        </w:tc>
      </w:tr>
    </w:tbl>
    <w:p w:rsidR="00455A39" w:rsidRDefault="00455A39" w:rsidP="00455A39">
      <w:pPr>
        <w:spacing w:before="82"/>
      </w:pPr>
    </w:p>
    <w:p w:rsidR="00455A39" w:rsidRPr="009240F3" w:rsidRDefault="00455A39" w:rsidP="00455A39">
      <w:pPr>
        <w:ind w:left="961"/>
        <w:rPr>
          <w:b/>
          <w:spacing w:val="-2"/>
          <w:sz w:val="31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 xml:space="preserve">INSTITUCIÓN A </w:t>
      </w:r>
    </w:p>
    <w:p w:rsidR="00455A39" w:rsidRDefault="00455A39" w:rsidP="00455A39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136"/>
        <w:gridCol w:w="5676"/>
        <w:gridCol w:w="1712"/>
      </w:tblGrid>
      <w:tr w:rsidR="00455A39" w:rsidTr="00455A39">
        <w:trPr>
          <w:trHeight w:val="571"/>
        </w:trPr>
        <w:tc>
          <w:tcPr>
            <w:tcW w:w="337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3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1297"/>
        </w:trPr>
        <w:tc>
          <w:tcPr>
            <w:tcW w:w="3378" w:type="dxa"/>
          </w:tcPr>
          <w:p w:rsidR="00455A39" w:rsidRDefault="00455A39" w:rsidP="00455A39">
            <w:pPr>
              <w:pStyle w:val="TableParagraph"/>
              <w:spacing w:before="8" w:line="213" w:lineRule="auto"/>
              <w:ind w:right="48"/>
              <w:jc w:val="both"/>
            </w:pPr>
          </w:p>
          <w:p w:rsidR="00455A39" w:rsidRDefault="00455A39" w:rsidP="00455A39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:rsidR="00455A39" w:rsidRDefault="00455A39" w:rsidP="00455A39">
            <w:pPr>
              <w:pStyle w:val="TableParagraph"/>
              <w:spacing w:line="242" w:lineRule="auto"/>
              <w:ind w:left="142" w:right="5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:rsidR="00455A39" w:rsidRDefault="00455A39" w:rsidP="00455A39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36" w:type="dxa"/>
          </w:tcPr>
          <w:p w:rsidR="00455A39" w:rsidRDefault="00455A39" w:rsidP="00455A3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ind w:left="16" w:right="491"/>
            </w:pPr>
            <w:hyperlink r:id="rId7" w:history="1">
              <w:r w:rsidRPr="00B3169F">
                <w:rPr>
                  <w:rStyle w:val="Hipervnculo"/>
                </w:rPr>
                <w:t>http://gobernacionsancristobal.gob.do/transparencia/wp-content/uploads/2024/04/Constitucion-Republica-Dominicana-2015.pdf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55A39" w:rsidTr="00455A39">
        <w:trPr>
          <w:trHeight w:val="240"/>
        </w:trPr>
        <w:tc>
          <w:tcPr>
            <w:tcW w:w="3378" w:type="dxa"/>
          </w:tcPr>
          <w:p w:rsidR="00455A39" w:rsidRDefault="00455A39" w:rsidP="00455A39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:rsidR="00455A39" w:rsidRDefault="00455A39" w:rsidP="00455A39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gridSpan w:val="2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76" w:type="dxa"/>
          </w:tcPr>
          <w:p w:rsidR="00455A39" w:rsidRDefault="00455A39" w:rsidP="00455A39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55A39" w:rsidTr="00455A39">
        <w:trPr>
          <w:trHeight w:val="1209"/>
        </w:trPr>
        <w:tc>
          <w:tcPr>
            <w:tcW w:w="3378" w:type="dxa"/>
            <w:shd w:val="clear" w:color="auto" w:fill="FFFFFF" w:themeFill="background1"/>
          </w:tcPr>
          <w:p w:rsidR="00455A39" w:rsidRPr="00BD59F0" w:rsidRDefault="00455A39" w:rsidP="00455A39">
            <w:pPr>
              <w:rPr>
                <w:rFonts w:asciiTheme="minorHAnsi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A555CC" w:rsidRDefault="00455A39" w:rsidP="00455A39">
            <w:r w:rsidRPr="00A555CC">
              <w:t>Ley No. 247-12 – Ley Orgánica de la Administración Pública</w:t>
            </w:r>
          </w:p>
          <w:p w:rsidR="00455A39" w:rsidRPr="00BD59F0" w:rsidRDefault="00455A39" w:rsidP="00455A39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54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line="254" w:lineRule="exact"/>
              <w:ind w:left="142"/>
              <w:jc w:val="center"/>
            </w:pPr>
            <w:r>
              <w:t>9/08/2012</w:t>
            </w: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55A39" w:rsidRPr="00313759" w:rsidRDefault="00455A39" w:rsidP="00455A39">
            <w:pPr>
              <w:pStyle w:val="TableParagraph"/>
              <w:spacing w:before="6" w:line="256" w:lineRule="exact"/>
              <w:ind w:left="16" w:right="716" w:hanging="771"/>
              <w:rPr>
                <w:color w:val="0033CC"/>
              </w:rPr>
            </w:pPr>
            <w:hyperlink r:id="rId8" w:history="1">
              <w:r w:rsidRPr="00313759">
                <w:rPr>
                  <w:rStyle w:val="Hipervnculo"/>
                  <w:color w:val="0033CC"/>
                </w:rPr>
                <w:t>https://</w:t>
              </w:r>
              <w:r w:rsidRPr="00313759">
                <w:rPr>
                  <w:color w:val="0033CC"/>
                </w:rPr>
                <w:t xml:space="preserve"> </w:t>
              </w:r>
              <w:r w:rsidRPr="00313759">
                <w:rPr>
                  <w:rStyle w:val="Hipervnculo"/>
                  <w:color w:val="0033CC"/>
                </w:rPr>
                <w:t>https://gobernacionsancristobal.gob.do/transparencia/wp-content/uploads/2024/04/Ley-No.-247-12-Sobre-Gobernaciones-Provinciales.pdf</w:t>
              </w:r>
            </w:hyperlink>
            <w:r w:rsidRPr="00313759">
              <w:rPr>
                <w:color w:val="0033CC"/>
              </w:rPr>
              <w:t xml:space="preserve"> </w:t>
            </w:r>
          </w:p>
          <w:p w:rsidR="00455A39" w:rsidRDefault="00455A39" w:rsidP="00455A39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55A39" w:rsidTr="00455A39">
        <w:trPr>
          <w:trHeight w:val="734"/>
        </w:trPr>
        <w:tc>
          <w:tcPr>
            <w:tcW w:w="337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55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line="255" w:lineRule="exact"/>
              <w:ind w:left="142"/>
              <w:jc w:val="center"/>
            </w:pPr>
            <w:r>
              <w:t>22/09/2002</w:t>
            </w: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spacing w:line="255" w:lineRule="exact"/>
              <w:ind w:left="0"/>
            </w:pPr>
            <w:hyperlink r:id="rId9" w:history="1">
              <w:r w:rsidRPr="00313759">
                <w:rPr>
                  <w:rStyle w:val="Hipervnculo"/>
                </w:rPr>
                <w:t>https://gobernacionsancristobal.gob.do/transparencia/wp-content/uploads/2024/08/Ley-No.-147-02-Sobre-Gestion-de-Riesgos.pdf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55A39" w:rsidTr="00455A39">
        <w:trPr>
          <w:trHeight w:val="888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:rsidR="00455A39" w:rsidRPr="00BD59F0" w:rsidRDefault="00455A39" w:rsidP="00455A39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:rsidR="00455A39" w:rsidRPr="00BD59F0" w:rsidRDefault="00455A39" w:rsidP="00455A39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spacing w:before="16"/>
              <w:ind w:left="16" w:right="205"/>
            </w:pPr>
            <w:hyperlink r:id="rId10" w:history="1">
              <w:r w:rsidRPr="00313759">
                <w:rPr>
                  <w:rStyle w:val="Hipervnculo"/>
                </w:rPr>
                <w:t>https://gobernacionsancristobal.gob.do/transparencia/wp-content/uploads/2024/08/Ley-No.-2661-Sobre-los-Gobernadores-Civiles.pdf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55A39" w:rsidTr="00455A39">
        <w:trPr>
          <w:trHeight w:val="1141"/>
        </w:trPr>
        <w:tc>
          <w:tcPr>
            <w:tcW w:w="3378" w:type="dxa"/>
          </w:tcPr>
          <w:p w:rsidR="00455A39" w:rsidRPr="00B4796F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A555CC" w:rsidRDefault="00455A39" w:rsidP="00455A39">
            <w:r w:rsidRPr="00A555CC">
              <w:t>Ley No. 255 Sobre Certificados de Buena Conducta</w:t>
            </w:r>
          </w:p>
          <w:p w:rsidR="00455A39" w:rsidRPr="00B4796F" w:rsidRDefault="00455A39" w:rsidP="00455A39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spacing w:before="16"/>
              <w:ind w:left="16" w:right="205" w:hanging="16"/>
              <w:jc w:val="both"/>
            </w:pPr>
            <w:hyperlink r:id="rId11" w:history="1">
              <w:r w:rsidRPr="00313759">
                <w:rPr>
                  <w:rStyle w:val="Hipervnculo"/>
                </w:rPr>
                <w:t>https://gobernacionsancristobal.gob.do/transparencia/wp-content/uploads/2024/05/Ley-No.255-Sobre-Certificados-de-Buena-Conducta.pdf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55A39" w:rsidTr="00455A39">
        <w:trPr>
          <w:trHeight w:val="458"/>
        </w:trPr>
        <w:tc>
          <w:tcPr>
            <w:tcW w:w="3378" w:type="dxa"/>
          </w:tcPr>
          <w:p w:rsidR="00455A39" w:rsidRDefault="00455A39" w:rsidP="00455A39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:rsidR="00455A39" w:rsidRPr="0055425D" w:rsidRDefault="00455A39" w:rsidP="00455A39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55A39" w:rsidTr="00455A39">
        <w:trPr>
          <w:trHeight w:val="1141"/>
        </w:trPr>
        <w:tc>
          <w:tcPr>
            <w:tcW w:w="3378" w:type="dxa"/>
          </w:tcPr>
          <w:p w:rsidR="00455A39" w:rsidRDefault="00455A39" w:rsidP="00455A39"/>
          <w:p w:rsidR="00455A39" w:rsidRPr="00A555CC" w:rsidRDefault="00455A39" w:rsidP="00455A39">
            <w:proofErr w:type="spellStart"/>
            <w:r w:rsidRPr="00A555CC">
              <w:t>Dec</w:t>
            </w:r>
            <w:proofErr w:type="spellEnd"/>
            <w:r w:rsidRPr="00A555CC">
              <w:t>. No. 340-20 que nombra a la Licda.</w:t>
            </w:r>
            <w:r>
              <w:t xml:space="preserve"> Pura Ca</w:t>
            </w:r>
            <w:r w:rsidRPr="00A555CC">
              <w:t>silla gobernadora provincial de San Cristóbal</w:t>
            </w:r>
          </w:p>
          <w:p w:rsidR="00455A39" w:rsidRPr="00BD59F0" w:rsidRDefault="00455A39" w:rsidP="00455A39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Default="00455A39" w:rsidP="00455A39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spacing w:before="16"/>
              <w:ind w:left="16" w:right="205" w:hanging="16"/>
              <w:jc w:val="both"/>
            </w:pPr>
            <w:hyperlink r:id="rId12" w:history="1">
              <w:r w:rsidRPr="00313759">
                <w:rPr>
                  <w:rStyle w:val="Hipervnculo"/>
                </w:rPr>
                <w:t>https://gobernacionsancristobal.gob.do/transparencia/wp-content/uploads/2024/08/Decreto-340-20-designacion-de-la-Lida-Pura-Casilla.pdf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455A39" w:rsidTr="00455A39">
        <w:trPr>
          <w:trHeight w:val="829"/>
        </w:trPr>
        <w:tc>
          <w:tcPr>
            <w:tcW w:w="3378" w:type="dxa"/>
          </w:tcPr>
          <w:p w:rsidR="00455A39" w:rsidRDefault="00455A39" w:rsidP="00455A39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:rsidR="00455A39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 OTRAS NORMATIVAS</w:t>
            </w: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455A39" w:rsidTr="00455A39">
        <w:trPr>
          <w:trHeight w:val="1301"/>
        </w:trPr>
        <w:tc>
          <w:tcPr>
            <w:tcW w:w="3378" w:type="dxa"/>
          </w:tcPr>
          <w:p w:rsidR="00455A39" w:rsidRPr="00A555CC" w:rsidRDefault="00455A39" w:rsidP="00455A39">
            <w:r w:rsidRPr="00A555CC">
              <w:t>Acuerdo de colaboración interinstitucional del V Plan de Acción de Gobierno Abierto en las Gobernaciones</w:t>
            </w:r>
          </w:p>
          <w:p w:rsidR="00455A39" w:rsidRPr="00B4796F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145" w:type="dxa"/>
            <w:gridSpan w:val="2"/>
          </w:tcPr>
          <w:p w:rsidR="00455A39" w:rsidRDefault="00455A39" w:rsidP="00455A39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674" w:type="dxa"/>
          </w:tcPr>
          <w:p w:rsidR="00455A39" w:rsidRDefault="00455A39" w:rsidP="00455A39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3" w:history="1">
              <w:r w:rsidRPr="00443CA7">
                <w:rPr>
                  <w:rStyle w:val="Hipervnculo"/>
                </w:rPr>
                <w:t>https://gobernacionsancristobal.gob.do/transparencia/wp-content/uploads/2024/07/ACUERDO-MIP-DIGEIG-MAP-OGTIC-.pdf</w:t>
              </w:r>
            </w:hyperlink>
          </w:p>
          <w:p w:rsidR="00455A39" w:rsidRDefault="00455A39" w:rsidP="00455A39">
            <w:pPr>
              <w:pStyle w:val="TableParagraph"/>
              <w:spacing w:before="16"/>
              <w:ind w:left="262" w:right="205" w:firstLine="13"/>
              <w:jc w:val="both"/>
            </w:pPr>
          </w:p>
          <w:p w:rsidR="00455A39" w:rsidRDefault="00455A39" w:rsidP="00455A39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:rsidR="00455A39" w:rsidRDefault="00455A39" w:rsidP="00455A39">
      <w:pPr>
        <w:ind w:left="676"/>
        <w:rPr>
          <w:b/>
          <w:sz w:val="31"/>
        </w:rPr>
      </w:pPr>
    </w:p>
    <w:p w:rsidR="00455A39" w:rsidRDefault="00455A39" w:rsidP="00455A39">
      <w:pPr>
        <w:ind w:left="676"/>
        <w:rPr>
          <w:b/>
          <w:sz w:val="31"/>
        </w:rPr>
      </w:pPr>
    </w:p>
    <w:p w:rsidR="00455A39" w:rsidRDefault="00455A39" w:rsidP="00455A39">
      <w:pPr>
        <w:ind w:left="676"/>
        <w:rPr>
          <w:b/>
          <w:sz w:val="31"/>
        </w:rPr>
      </w:pPr>
    </w:p>
    <w:p w:rsidR="00455A39" w:rsidRDefault="00455A39" w:rsidP="00455A39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:rsidR="00455A39" w:rsidRDefault="00455A39" w:rsidP="00455A39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127"/>
        <w:gridCol w:w="5690"/>
        <w:gridCol w:w="1712"/>
      </w:tblGrid>
      <w:tr w:rsidR="00455A39" w:rsidTr="00455A39">
        <w:trPr>
          <w:trHeight w:val="585"/>
        </w:trPr>
        <w:tc>
          <w:tcPr>
            <w:tcW w:w="337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z w:val="24"/>
              </w:rPr>
              <w:tab/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27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593"/>
        </w:trPr>
        <w:tc>
          <w:tcPr>
            <w:tcW w:w="3378" w:type="dxa"/>
          </w:tcPr>
          <w:p w:rsidR="00455A39" w:rsidRDefault="00455A39" w:rsidP="00455A39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:rsidR="00455A39" w:rsidRPr="00621132" w:rsidRDefault="00455A39" w:rsidP="00455A39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62113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55A39" w:rsidTr="00455A39">
        <w:trPr>
          <w:trHeight w:val="795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8" w:line="256" w:lineRule="exact"/>
              <w:ind w:left="142"/>
            </w:pPr>
          </w:p>
          <w:p w:rsidR="00455A39" w:rsidRDefault="00455A39" w:rsidP="00455A39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55" w:lineRule="exact"/>
              <w:ind w:left="37"/>
            </w:pPr>
            <w:hyperlink r:id="rId14" w:history="1">
              <w:r w:rsidRPr="003C7E5B">
                <w:rPr>
                  <w:rStyle w:val="Hipervnculo"/>
                </w:rPr>
                <w:t>https://gobernacionsancristobal.gob.do/transparencia/wp-content/uploads/2024/07/Ley-num.-32-23-de-Facturacion-Electronica-de-la-Republica-Dominicana.pdf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811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:rsidR="00455A39" w:rsidRDefault="00455A39" w:rsidP="00455A39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18/01/2023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before="20" w:line="256" w:lineRule="exact"/>
              <w:ind w:left="16" w:right="266"/>
            </w:pPr>
            <w:hyperlink r:id="rId15" w:history="1">
              <w:r w:rsidRPr="003C7E5B">
                <w:rPr>
                  <w:rStyle w:val="Hipervnculo"/>
                </w:rPr>
                <w:t>https://gobernacionsancristobal.gob.do/transparencia/wp-content/uploads/2024/04/Ley-4-23-Sobre-Actas-De-Estado-Civil.pdf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795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15/07/2016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before="6" w:line="256" w:lineRule="exact"/>
              <w:ind w:left="16" w:right="341"/>
            </w:pPr>
            <w:hyperlink r:id="rId16" w:history="1">
              <w:r w:rsidRPr="003C7E5B">
                <w:rPr>
                  <w:rStyle w:val="Hipervnculo"/>
                </w:rPr>
                <w:t>https://gobernacionsancristobal.gob.do/transparencia/wp-content/uploads/2024/06/Ley-Organica-de-la-Policia-Nacional-No.-590-16.pdf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81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3"/>
              <w:jc w:val="center"/>
            </w:pPr>
            <w:r>
              <w:t>8/08/2014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17" w:history="1">
              <w:r w:rsidRPr="003C7E5B">
                <w:rPr>
                  <w:rStyle w:val="Hipervnculo"/>
                </w:rPr>
                <w:t>https://gobernacionsancristobal.gob.do/transparencia/wp-content/uploads/2024/04/Ley-311-14-Sobre-Declaracion-Jurada-de-Patrimonio.pdf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699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:rsidR="00455A39" w:rsidRPr="00BD59F0" w:rsidRDefault="00455A39" w:rsidP="00455A39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1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"/>
              <w:ind w:left="142"/>
              <w:jc w:val="center"/>
            </w:pPr>
            <w:r>
              <w:t>13/12/2013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53" w:lineRule="exact"/>
              <w:ind w:left="0" w:right="14"/>
              <w:jc w:val="both"/>
            </w:pPr>
          </w:p>
          <w:p w:rsidR="00455A39" w:rsidRDefault="00455A39" w:rsidP="00455A39">
            <w:pPr>
              <w:pStyle w:val="TableParagraph"/>
              <w:spacing w:line="253" w:lineRule="exact"/>
              <w:ind w:left="0" w:right="14"/>
              <w:jc w:val="both"/>
            </w:pPr>
          </w:p>
          <w:p w:rsidR="00455A39" w:rsidRDefault="00455A39" w:rsidP="00455A39">
            <w:pPr>
              <w:pStyle w:val="TableParagraph"/>
              <w:spacing w:line="253" w:lineRule="exact"/>
              <w:ind w:left="0" w:right="14"/>
              <w:jc w:val="both"/>
            </w:pPr>
            <w:hyperlink r:id="rId18" w:history="1">
              <w:r w:rsidRPr="003C7E5B">
                <w:rPr>
                  <w:rStyle w:val="Hipervnculo"/>
                </w:rPr>
                <w:t>https://gobernacionsancristobal.gob.do/transparencia/wp-content/uploads/2024/06/Ley172-13-Sobre-Proteccion-de-Datos-Personales-de-fecha-13-de-Diciembre-de-2013.pdf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lastRenderedPageBreak/>
              <w:t>Ley No. 247-12 – Ley Orgánica de la Administración Pública</w:t>
            </w:r>
          </w:p>
          <w:p w:rsidR="00455A39" w:rsidRPr="00BD59F0" w:rsidRDefault="00455A39" w:rsidP="00455A39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9/08/2012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19" w:history="1">
              <w:r w:rsidRPr="003C7E5B">
                <w:rPr>
                  <w:rStyle w:val="Hipervnculo"/>
                </w:rPr>
                <w:t>https://gobernacionsancristobal.gob.do/transparencia/wp-content/uploads/2024/06/Ley-No.-247-12-Organica-de-la-Administracion-Publicade-Fecha-9-de-agosto-de-2012.pdf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:rsidR="00455A39" w:rsidRPr="003B60A1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25/01/2012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0" w:history="1">
              <w:r w:rsidRPr="003C7E5B">
                <w:rPr>
                  <w:rStyle w:val="Hipervnculo"/>
                </w:rPr>
                <w:t>https://gobernacionsancristobal.gob.do/transparencia/wp-content/uploads/2024/04/Ley-1-12-Estrategia-Nacional-Desarrollo.pdf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810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16/01/2008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1" w:history="1">
              <w:r w:rsidRPr="001E2D4F">
                <w:rPr>
                  <w:rStyle w:val="Hipervnculo"/>
                </w:rPr>
                <w:t>https://gobernacionsancristobal.gob.do/transparencia/wp-content/uploads/2018/01/Ley-No.-41-08.pdf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Pr="001E2D4F">
                <w:rPr>
                  <w:rStyle w:val="Hipervnculo"/>
                </w:rPr>
                <w:t>https://gobernacionsancristobal.gob.do/transparencia/wp-content/uploads/2018/01/Ley-No-.481-08.pdf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Pr="001E2D4F">
                <w:rPr>
                  <w:rStyle w:val="Hipervnculo"/>
                </w:rPr>
                <w:t>https://gobernacionsancristobal.gob.do/transparencia/wp-content/uploads/2018/01/Ley-No.-13-07.pdf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1E2D4F">
                <w:rPr>
                  <w:rStyle w:val="Hipervnculo"/>
                </w:rPr>
                <w:t>https://gobernacionsancristobal.gob.do/transparencia/wp-content/uploads/2018/01/Ley-No.-10-07.pdf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013464">
                <w:rPr>
                  <w:rStyle w:val="Hipervnculo"/>
                </w:rPr>
                <w:t>h</w:t>
              </w:r>
              <w:r>
                <w:t xml:space="preserve"> </w:t>
              </w:r>
              <w:r w:rsidRPr="001E2D4F">
                <w:rPr>
                  <w:rStyle w:val="Hipervnculo"/>
                </w:rPr>
                <w:t>https://gobernacionsancristobal.gob.do/transparencia/wp-content/uploads/2018/01/Ley-No.-5-07.pdf</w:t>
              </w:r>
            </w:hyperlink>
          </w:p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498-06 de Planificación e Inversión Pública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1E2D4F">
                <w:rPr>
                  <w:rStyle w:val="Hipervnculo"/>
                </w:rPr>
                <w:t>https://gobernacionsancristobal.gob.do/transparencia/wp-content/uploads/2024/04/Ley-No.498-06-de-Planificacion-e-Inversion-Publica.pdf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1E2D4F">
                <w:rPr>
                  <w:rStyle w:val="Hipervnculo"/>
                </w:rPr>
                <w:t>https://gobernacionsancristobal.gob.do/transparencia/wp-content/uploads/2018/01/Ley-No.-340-06-y-449-06.pdf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1E2D4F">
                <w:rPr>
                  <w:rStyle w:val="Hipervnculo"/>
                </w:rPr>
                <w:t>https://gobernacionsancristobal.gob.do/transparencia/wp-content/uploads/2018/01/Ley-423-06.pdf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1E2D4F">
                <w:rPr>
                  <w:rStyle w:val="Hipervnculo"/>
                </w:rPr>
                <w:t>https://gobernacionsancristobal.gob.do/transparencia/wp-content/uploads/2018/01/Ley-6-06.pdf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2511B7">
                <w:rPr>
                  <w:rStyle w:val="Hipervnculo"/>
                </w:rPr>
                <w:t>https://gobernacionsancristobal.gob.do/transparencia/wp-content/uploads/2018/01/Ley-567-05.pdf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2511B7">
                <w:rPr>
                  <w:rStyle w:val="Hipervnculo"/>
                </w:rPr>
                <w:t>https://gobernacionsancristobal.gob.do/transparencia/wp-content/uploads/2018/01/Ley-No.-10-04.pdf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2511B7">
                <w:rPr>
                  <w:rStyle w:val="Hipervnculo"/>
                </w:rPr>
                <w:t>https://gobernacionsancristobal.gob.do/transparencia/wp-content/uploads/2018/01/Ley-200-04.pdf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2511B7">
                <w:rPr>
                  <w:rStyle w:val="Hipervnculo"/>
                </w:rPr>
                <w:t>https://gobernacionsancristobal.gob.do/transparencia/wp-content/uploads/2018/01/Ley-126-01.pdf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37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27" w:type="dxa"/>
          </w:tcPr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90" w:type="dxa"/>
          </w:tcPr>
          <w:p w:rsidR="00455A39" w:rsidRDefault="00455A39" w:rsidP="00455A39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2511B7">
                <w:rPr>
                  <w:rStyle w:val="Hipervnculo"/>
                </w:rPr>
                <w:t>https://gobernacionsancristobal.gob.do/transparencia/wp-content/uploads/2024/06/Ley-No.2661-Sobre-los-Gobernadores-Civiles-de-las-Provincias.pdf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:rsidR="00455A39" w:rsidRDefault="00455A39" w:rsidP="00455A39">
      <w:pPr>
        <w:spacing w:before="45"/>
        <w:rPr>
          <w:b/>
          <w:sz w:val="28"/>
        </w:rPr>
      </w:pPr>
      <w:r>
        <w:rPr>
          <w:b/>
          <w:sz w:val="28"/>
        </w:rPr>
        <w:t xml:space="preserve"> </w:t>
      </w:r>
    </w:p>
    <w:p w:rsidR="00455A39" w:rsidRDefault="00455A39" w:rsidP="00455A39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29"/>
        <w:gridCol w:w="1716"/>
      </w:tblGrid>
      <w:tr w:rsidR="00455A39" w:rsidTr="00455A39">
        <w:trPr>
          <w:trHeight w:val="585"/>
        </w:trPr>
        <w:tc>
          <w:tcPr>
            <w:tcW w:w="340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2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285"/>
        </w:trPr>
        <w:tc>
          <w:tcPr>
            <w:tcW w:w="3408" w:type="dxa"/>
          </w:tcPr>
          <w:p w:rsidR="00455A39" w:rsidRDefault="00455A39" w:rsidP="00455A39">
            <w:pPr>
              <w:pStyle w:val="TableParagraph"/>
              <w:spacing w:line="259" w:lineRule="exact"/>
              <w:rPr>
                <w:b/>
                <w:spacing w:val="-2"/>
                <w:sz w:val="28"/>
                <w:szCs w:val="28"/>
              </w:rPr>
            </w:pPr>
          </w:p>
          <w:p w:rsidR="00455A39" w:rsidRPr="003356DB" w:rsidRDefault="00455A39" w:rsidP="00455A39">
            <w:pPr>
              <w:pStyle w:val="TableParagraph"/>
              <w:spacing w:line="259" w:lineRule="exact"/>
              <w:rPr>
                <w:b/>
                <w:sz w:val="28"/>
                <w:szCs w:val="28"/>
              </w:rPr>
            </w:pPr>
            <w:r w:rsidRPr="003356DB">
              <w:rPr>
                <w:b/>
                <w:spacing w:val="-2"/>
                <w:sz w:val="28"/>
                <w:szCs w:val="28"/>
              </w:rPr>
              <w:t>DECRETOS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55A39" w:rsidTr="00455A39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2" w:line="254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18/01/2023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35" w:history="1">
              <w:r w:rsidRPr="00490688">
                <w:rPr>
                  <w:rStyle w:val="Hipervnculo"/>
                </w:rPr>
                <w:t>https://gobernacionsancristobal.gob.do/transparencia/wp-content/uploads/2024/06/Decreto-8-23-Impulsar-la-Implementacion-del-V-Plan-de-Accion-de-Republica-Dominicana.pdf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:rsidR="00455A39" w:rsidRDefault="00455A39" w:rsidP="00455A39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455A39" w:rsidTr="00455A39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16" w:line="249" w:lineRule="exact"/>
              <w:ind w:left="142"/>
            </w:pPr>
          </w:p>
          <w:p w:rsidR="00455A39" w:rsidRDefault="00455A39" w:rsidP="00455A39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01/03/2022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6" w:line="249" w:lineRule="exact"/>
              <w:ind w:left="36"/>
              <w:jc w:val="both"/>
            </w:pPr>
          </w:p>
          <w:p w:rsidR="00455A39" w:rsidRDefault="00455A39" w:rsidP="00455A39">
            <w:pPr>
              <w:pStyle w:val="TableParagraph"/>
              <w:spacing w:before="16" w:line="249" w:lineRule="exact"/>
              <w:ind w:left="36"/>
              <w:jc w:val="both"/>
            </w:pPr>
            <w:hyperlink r:id="rId36" w:history="1">
              <w:r w:rsidRPr="00490688">
                <w:rPr>
                  <w:rStyle w:val="Hipervnculo"/>
                </w:rPr>
                <w:t>https://gobernacionsancristobal.gob.do/transparencia/wp-content/uploads/2024/06/Decreto-103-22-Sobre-la-Politica-Nacional-de-Datos-Abiertos.pdf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281"/>
        </w:trPr>
        <w:tc>
          <w:tcPr>
            <w:tcW w:w="340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55A39" w:rsidRDefault="00455A39" w:rsidP="00455A39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:rsidR="00455A39" w:rsidRDefault="00455A39" w:rsidP="00455A39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12/01/2022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Pr="00323603" w:rsidRDefault="00455A39" w:rsidP="00455A39">
            <w:pPr>
              <w:pStyle w:val="TableParagraph"/>
              <w:spacing w:before="264" w:line="213" w:lineRule="auto"/>
              <w:ind w:left="7" w:right="792"/>
              <w:jc w:val="both"/>
              <w:rPr>
                <w:lang w:val="en-US"/>
              </w:rPr>
            </w:pPr>
            <w:hyperlink r:id="rId37" w:history="1">
              <w:r w:rsidRPr="00490688">
                <w:rPr>
                  <w:rStyle w:val="Hipervnculo"/>
                  <w:lang w:val="en-US"/>
                </w:rPr>
                <w:t>https://gobernacionsancristobal.gob.do/transparencia/wp-content/uploads/2024/06/Decreto-No.-9-22-Integra-los-Miembros-del-Foro-Multiactor-de-Gobierno-Abierto.pdf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79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6" w:line="256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8/12/2021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38" w:history="1">
              <w:r w:rsidRPr="00F85E73">
                <w:rPr>
                  <w:rStyle w:val="Hipervnculo"/>
                </w:rPr>
                <w:t>https://gobernacionsancristobal.gob.do/transparencia/wp-content/uploads/2024/06/Decreto-No.-71-21-Que-Crea-e-Integra-el-Gabinete-de-Transformacion-Digital.pdf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2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2"/>
              <w:ind w:left="142"/>
              <w:jc w:val="center"/>
            </w:pPr>
            <w:r>
              <w:t>26/08/2021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39" w:history="1">
              <w:r w:rsidRPr="00F85E73">
                <w:rPr>
                  <w:rStyle w:val="Hipervnculo"/>
                </w:rPr>
                <w:t>https://gobernacionsancristobal.gob.do/transparencia/wp-content/uploads/2024/06/Decreto-527-21-Agenda-Digital-2030.pdf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ind w:left="142" w:right="70"/>
              <w:jc w:val="both"/>
            </w:pPr>
          </w:p>
          <w:p w:rsidR="00455A39" w:rsidRDefault="00455A39" w:rsidP="00455A39">
            <w:pPr>
              <w:pStyle w:val="TableParagraph"/>
              <w:ind w:left="142" w:right="70"/>
              <w:jc w:val="both"/>
            </w:pPr>
          </w:p>
          <w:p w:rsidR="00455A39" w:rsidRDefault="00455A39" w:rsidP="00455A39">
            <w:pPr>
              <w:pStyle w:val="TableParagraph"/>
              <w:ind w:right="70"/>
              <w:jc w:val="both"/>
            </w:pPr>
          </w:p>
          <w:p w:rsidR="00455A39" w:rsidRDefault="00455A39" w:rsidP="00455A39">
            <w:pPr>
              <w:pStyle w:val="TableParagraph"/>
              <w:ind w:left="142" w:right="70"/>
              <w:jc w:val="center"/>
            </w:pPr>
            <w:r>
              <w:t>4/11/2021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3" w:line="249" w:lineRule="exact"/>
              <w:ind w:left="36"/>
              <w:jc w:val="both"/>
            </w:pPr>
            <w:hyperlink r:id="rId40" w:history="1">
              <w:r w:rsidRPr="00F85E73">
                <w:rPr>
                  <w:rStyle w:val="Hipervnculo"/>
                </w:rPr>
                <w:t>https://gobernacionsancristobal.gob.do/transparencia/wp-content/uploads/2024/06/Decreto-No.-713-21-Fomentar-los-Principios-de-Gobierno-Abierto.pdf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810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55A39" w:rsidRDefault="00455A39" w:rsidP="00455A39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:rsidR="00455A39" w:rsidRDefault="00455A39" w:rsidP="00455A39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9/12/2021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1" w:history="1">
              <w:r w:rsidRPr="00F85E73">
                <w:rPr>
                  <w:rStyle w:val="Hipervnculo"/>
                </w:rPr>
                <w:t>https://gobernacionsancristobal.gob.do/transparencia/wp-content/uploads/2024/06/Decreto-No.791-21-Que-Declara-de-Alta-Prioridad-Nacional-el-Proceso-de-Implementacion-y-Eleccion-de-las-CIGCN.pdf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06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70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70"/>
              <w:jc w:val="center"/>
            </w:pPr>
            <w:r>
              <w:t>9/12/2020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line="256" w:lineRule="exact"/>
              <w:ind w:left="67" w:right="34"/>
              <w:jc w:val="both"/>
            </w:pPr>
            <w:hyperlink r:id="rId42" w:history="1">
              <w:r w:rsidRPr="00F85E73">
                <w:rPr>
                  <w:rStyle w:val="Hipervnculo"/>
                </w:rPr>
                <w:t>https://gobernacionsancristobal.gob.do/transparencia/wp-content/uploads/2024/06/Decreto-No.-695-20-Crea-el-Gabinete-de-Transparencia.pdf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79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14/09/2017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5" w:line="249" w:lineRule="exact"/>
              <w:ind w:left="7"/>
              <w:jc w:val="both"/>
            </w:pPr>
            <w:hyperlink r:id="rId43" w:history="1">
              <w:r w:rsidRPr="00F85E73">
                <w:rPr>
                  <w:rStyle w:val="Hipervnculo"/>
                </w:rPr>
                <w:t>https://gobernacionsancristobal.gob.do/transparencia/wp-content/uploads/2024/06/Decreto-No.-350-17-Portal-Transaccional-del-Sistema-Informatico-para-la-Gestion-de-las-Compras-y-Contrataciones-del-Estado.pdf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795"/>
        </w:trPr>
        <w:tc>
          <w:tcPr>
            <w:tcW w:w="3408" w:type="dxa"/>
          </w:tcPr>
          <w:p w:rsidR="00455A39" w:rsidRPr="00DD4498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F85E73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5" w:line="249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26/04/2017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5" w:line="249" w:lineRule="exact"/>
              <w:ind w:left="67"/>
              <w:jc w:val="both"/>
            </w:pPr>
            <w:hyperlink r:id="rId44" w:history="1">
              <w:r w:rsidRPr="00F85E73">
                <w:rPr>
                  <w:rStyle w:val="Hipervnculo"/>
                </w:rPr>
                <w:t>https://gobernacionsancristobal.gob.do/transparencia/wp-content/uploads/2024/06/Decreto-No.-144-17-Dia-Nacional-de-la-Etica-Ciudadana.pdf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both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29/02/2016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45" w:history="1">
              <w:r w:rsidRPr="00F85E73">
                <w:rPr>
                  <w:rStyle w:val="Hipervnculo"/>
                </w:rPr>
                <w:t>https://gobernacionsancristobal.gob.do/transparencia/wp-content/uploads/2024/06/Decreto-No.-92-16-Reglamento-de-Aplicacion-de-laLey-311-14-Sobre-Declaracin-Jurada-de-Patrimonio.pdf</w:t>
              </w:r>
            </w:hyperlink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2/06/2015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46" w:history="1">
              <w:r w:rsidRPr="00F85E73">
                <w:rPr>
                  <w:rStyle w:val="Hipervnculo"/>
                </w:rPr>
                <w:t>https://gobernacionsancristobal.gob.do/transparencia/wp-content/uploads/2024/06/Decreto-No.-183-15-Que-Regula-el-Funcionamiento-de-las-Comisiones-de-Veeduria-Ciudadana.pdf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4/06/2014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47" w:history="1">
              <w:r w:rsidRPr="00F85E73">
                <w:rPr>
                  <w:rStyle w:val="Hipervnculo"/>
                </w:rPr>
                <w:t>https://gobernacionsancristobal.gob.do/transparencia/wp-content/uploads/2024/06/Decreto-No.-188-14-Que-Define-y-Establece-los-Principios-y-las-Normas-que-Serviran-de-Pautas-a-las-Comisiones-de-Veedurias-Ciudadanas.pdf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6/09/2012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Pr="00F85E73">
                <w:rPr>
                  <w:rStyle w:val="Hipervnculo"/>
                </w:rPr>
                <w:t>https://gobernacionsancristobal.gob.do/transparencia/wp-content/uploads/2024/06/Decreto-No.-543-12-Que-Aprueba-el-Reglamento-de-Aplicacion-de-la-Ley-No.-340-06-Sobre-Compras-y-Contrataciones-de-Bienes-Servicios-Obras-y-Concesiones.pdf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21/08/2012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Pr="00D8036C">
                <w:rPr>
                  <w:rStyle w:val="Hipervnculo"/>
                </w:rPr>
                <w:t>https://gobernacionsancristobal.gob.do/transparencia/wp-content/uploads/2018/01/Decreto-No.-486-12.pdf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2/03/2010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D8036C">
                <w:rPr>
                  <w:rStyle w:val="Hipervnculo"/>
                </w:rPr>
                <w:t>https://gobernacionsancristobal.gob.do/transparencia/wp-content/uploads/2024/06/Decreto-129-10-Que-Aprueba-el-Reglamento-de-la-Ley-General-de-Archivos.pdf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jc w:val="center"/>
            </w:pPr>
          </w:p>
          <w:p w:rsidR="00455A39" w:rsidRPr="00F07E72" w:rsidRDefault="00455A39" w:rsidP="00455A39">
            <w:pPr>
              <w:jc w:val="center"/>
            </w:pPr>
            <w:r>
              <w:t>17/09/2009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D8036C">
                <w:rPr>
                  <w:rStyle w:val="Hipervnculo"/>
                </w:rPr>
                <w:t>https://gobernacionsancristobal.gob.do/transparencia/wp-content/uploads/2024/06/Decreto-No.-694-09-Que-Crea-el-Sistema-311-de-Denuncias.pdf</w:t>
              </w:r>
            </w:hyperlink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D8036C">
                <w:rPr>
                  <w:rStyle w:val="Hipervnculo"/>
                </w:rPr>
                <w:t>https://gobernacionsancristobal.gob.do/transparencia/wp-content/uploads/2024/06/Decreto-No.-528-09-Que-Crea-el-Reglamento-Organico-Funcional-del-Ministerio-de-Administracion-Publica.pdf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D8036C">
                <w:rPr>
                  <w:rStyle w:val="Hipervnculo"/>
                </w:rPr>
                <w:t>https://gobernacionsancristobal.gob.do/transparencia/wp-content/uploads/2018/01/Decreto-No.-527-09.pdf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D8036C">
                <w:rPr>
                  <w:rStyle w:val="Hipervnculo"/>
                </w:rPr>
                <w:t>https://gobernacionsancristobal.gob.do/transparencia/wp-content/uploads/2024/06/Decreto-No.-525-09-Que-Crea-el-Reglamento-de-Evaluacion-del-Desempeno-y-Promocion-de-los-Servidores-y-Funcionarios-Publicos.pdf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D8036C">
                <w:rPr>
                  <w:rStyle w:val="Hipervnculo"/>
                </w:rPr>
                <w:t>https://gobernacionsancristobal.gob.do/transparencia/wp-content/uploads/2024/06/Decreto-No.-524-09-Que-Crea-el-Reglamento-de-Reclutamiento-y-Seleccion-de-Personal-en-la-Administracion-Publica.pdf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21/07/2009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D8036C">
                <w:rPr>
                  <w:rStyle w:val="Hipervnculo"/>
                </w:rPr>
                <w:t>https://gobernacionsancristobal.gob.do/transparencia/wp-content/uploads/2024/06/Decreto-No.-523-09-Que-Crea-el-Reglamento-de-Relaciones-Laborales-en-la-Administracion-Publica.pdf</w:t>
              </w:r>
            </w:hyperlink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30/08/2007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D8036C">
                <w:rPr>
                  <w:rStyle w:val="Hipervnculo"/>
                </w:rPr>
                <w:t>https://gobernacionsancristobal.gob.do/transparencia/wp-content/uploads/2024/06/Decreto-No.-491-07-Que-Establece-el-Reglamento-de-Aplicacion-del-Sistema-Nacional-de-Control-Interno.pdf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3/10/2006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D8036C">
                <w:rPr>
                  <w:rStyle w:val="Hipervnculo"/>
                </w:rPr>
                <w:t>https://gobernacionsancristobal.gob.do/transparencia/wp-content/uploads/2024/06/Decreto-No.-441-06-Del-Sistema-De-Tesoreria-De-La-Republica-Dominicana.pdf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t>Decreto No. 287-06 que establece el nuevo Sistema Automatizado y Uniforme de Declaración Jurada de Bienes, conforme la Ley No. 82 del año 1979, así como el formulario diseñado y administrado electrónica y digitalmente a través de la página de Internet habilitada por la Tesorería Nacional y el Departamento de Prevención de la Corrupción Administrativa.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17/06/2006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812FB6">
                <w:rPr>
                  <w:rStyle w:val="Hipervnculo"/>
                </w:rPr>
                <w:t>https://gobernacionsancristobal.gob.do/transparencia/wp-content/uploads/2024/06/Decreto-No.-287-06-que-establece-el-nuevo-Sistema-Automatizado-y-Uniforme-de-Declaracion-Jurada-de-Bienes.pdf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25/02/2005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332D56">
                <w:rPr>
                  <w:rStyle w:val="Hipervnculo"/>
                </w:rPr>
                <w:t>https://gobernacionsancristobal.gob.do/transparencia/wp-content/uploads/2018/01/Decreto-No-130-05.pdf</w:t>
              </w:r>
            </w:hyperlink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36"/>
        </w:trPr>
        <w:tc>
          <w:tcPr>
            <w:tcW w:w="3408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47"/>
              <w:jc w:val="center"/>
            </w:pPr>
            <w:r>
              <w:t>2/12/2004</w:t>
            </w:r>
          </w:p>
        </w:tc>
        <w:tc>
          <w:tcPr>
            <w:tcW w:w="1284" w:type="dxa"/>
          </w:tcPr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29" w:type="dxa"/>
          </w:tcPr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332D56">
                <w:rPr>
                  <w:rStyle w:val="Hipervnculo"/>
                </w:rPr>
                <w:t>https://gobernacionsancristobal.gob.do/transparencia/wp-content/uploads/2018/01/Decreto-No.-1523-04.pdf</w:t>
              </w:r>
            </w:hyperlink>
          </w:p>
          <w:p w:rsidR="00455A39" w:rsidRDefault="00455A39" w:rsidP="00455A39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spacing w:before="60"/>
        <w:rPr>
          <w:b/>
          <w:sz w:val="28"/>
        </w:rPr>
      </w:pPr>
    </w:p>
    <w:p w:rsidR="00455A39" w:rsidRDefault="00455A39" w:rsidP="00455A39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TRANSPARENCIA/REGLAMENTOS Y 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455A39" w:rsidTr="00455A39">
        <w:trPr>
          <w:trHeight w:val="570"/>
        </w:trPr>
        <w:tc>
          <w:tcPr>
            <w:tcW w:w="394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1447"/>
        </w:trPr>
        <w:tc>
          <w:tcPr>
            <w:tcW w:w="3949" w:type="dxa"/>
          </w:tcPr>
          <w:p w:rsidR="00455A39" w:rsidRDefault="00455A39" w:rsidP="00455A39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55A39" w:rsidRDefault="00455A39" w:rsidP="00455A39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:rsidR="00455A39" w:rsidRDefault="00455A39" w:rsidP="00455A39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55A39" w:rsidRDefault="00455A39" w:rsidP="00455A39">
            <w:pPr>
              <w:pStyle w:val="TableParagraph"/>
              <w:spacing w:before="256"/>
              <w:ind w:left="7" w:right="493"/>
              <w:jc w:val="both"/>
            </w:pPr>
            <w:hyperlink r:id="rId62" w:history="1">
              <w:r w:rsidRPr="00812FB6">
                <w:rPr>
                  <w:rStyle w:val="Hipervnculo"/>
                </w:rPr>
                <w:t>https://gobernacionsancristobal.gob.do/transparencia/wp-content/uploads/2024/05/Resolucion-No.-03-2023-Que-Establece-Las-Politicas-De-Estandarizacion-De-Portales-De-Transparencia-De-Las-Gobernaciones-Provinciales.pdf</w:t>
              </w:r>
            </w:hyperlink>
          </w:p>
        </w:tc>
        <w:tc>
          <w:tcPr>
            <w:tcW w:w="1681" w:type="dxa"/>
          </w:tcPr>
          <w:p w:rsidR="00455A39" w:rsidRDefault="00455A39" w:rsidP="00455A39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102"/>
        </w:trPr>
        <w:tc>
          <w:tcPr>
            <w:tcW w:w="3949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55A39" w:rsidRDefault="00455A39" w:rsidP="00455A39">
            <w:pPr>
              <w:pStyle w:val="TableParagraph"/>
              <w:spacing w:before="256"/>
              <w:ind w:left="7" w:right="493" w:firstLine="6"/>
              <w:jc w:val="both"/>
            </w:pPr>
            <w:hyperlink r:id="rId63" w:history="1">
              <w:r w:rsidRPr="008319C1">
                <w:rPr>
                  <w:rStyle w:val="Hipervnculo"/>
                </w:rPr>
                <w:t>https://gobernacionsancristobal.gob.do/transparencia/wp-content/uploads/2024/05/Reglamento.-06-04-Aplicacion-de-la-ley-10-04-de-Camaea-de-Ccuentas.pdf</w:t>
              </w:r>
            </w:hyperlink>
          </w:p>
        </w:tc>
        <w:tc>
          <w:tcPr>
            <w:tcW w:w="1681" w:type="dxa"/>
          </w:tcPr>
          <w:p w:rsidR="00455A39" w:rsidRDefault="00455A39" w:rsidP="00455A39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081"/>
        </w:trPr>
        <w:tc>
          <w:tcPr>
            <w:tcW w:w="3949" w:type="dxa"/>
          </w:tcPr>
          <w:p w:rsidR="00455A39" w:rsidRPr="00BD59F0" w:rsidRDefault="00455A39" w:rsidP="00455A3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53"/>
              <w:jc w:val="center"/>
            </w:pPr>
          </w:p>
          <w:p w:rsidR="00455A39" w:rsidRDefault="00455A39" w:rsidP="00455A39">
            <w:pPr>
              <w:pStyle w:val="TableParagraph"/>
              <w:spacing w:line="242" w:lineRule="auto"/>
              <w:ind w:left="142" w:right="53"/>
              <w:jc w:val="center"/>
            </w:pPr>
            <w:r>
              <w:t>18/02/2022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172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55A39" w:rsidRDefault="00455A39" w:rsidP="00455A39">
            <w:pPr>
              <w:pStyle w:val="TableParagraph"/>
              <w:spacing w:line="242" w:lineRule="auto"/>
              <w:ind w:left="7" w:right="478" w:firstLine="36"/>
              <w:jc w:val="both"/>
            </w:pPr>
            <w:hyperlink r:id="rId64" w:history="1">
              <w:r w:rsidRPr="008319C1">
                <w:rPr>
                  <w:rStyle w:val="Hipervnculo"/>
                </w:rPr>
                <w:t>https://gobernacionsancristobal.gob.do/transparencia/wp-content/uploads/2024/05/Resolucion-No-DIGEIG-01-2022.-Sobre-el-Reglamento-para-la-eleccion-de-los-representantes-de-grupos-ocupacionales-en-la-CIGCN.pdf</w:t>
              </w:r>
            </w:hyperlink>
          </w:p>
        </w:tc>
        <w:tc>
          <w:tcPr>
            <w:tcW w:w="1681" w:type="dxa"/>
          </w:tcPr>
          <w:p w:rsidR="00455A39" w:rsidRDefault="00455A39" w:rsidP="00455A39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170"/>
        </w:trPr>
        <w:tc>
          <w:tcPr>
            <w:tcW w:w="3949" w:type="dxa"/>
          </w:tcPr>
          <w:p w:rsidR="00455A39" w:rsidRPr="00295913" w:rsidRDefault="00455A39" w:rsidP="00455A39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20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27/10/2020</w:t>
            </w:r>
          </w:p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6" w:line="242" w:lineRule="auto"/>
              <w:ind w:left="0"/>
            </w:pP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55A39" w:rsidRDefault="00455A39" w:rsidP="00455A39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5" w:history="1">
              <w:r w:rsidRPr="008319C1">
                <w:rPr>
                  <w:rStyle w:val="Hipervnculo"/>
                </w:rPr>
                <w:t>https://gobernacionsancristobal.gob.do/transparencia/wp-content/uploads/2024/07/Resolucion-OPTIC-No-0023-2020.pdf</w:t>
              </w:r>
            </w:hyperlink>
          </w:p>
        </w:tc>
        <w:tc>
          <w:tcPr>
            <w:tcW w:w="1681" w:type="dxa"/>
          </w:tcPr>
          <w:p w:rsidR="00455A39" w:rsidRDefault="00455A39" w:rsidP="00455A3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972"/>
        </w:trPr>
        <w:tc>
          <w:tcPr>
            <w:tcW w:w="3949" w:type="dxa"/>
          </w:tcPr>
          <w:p w:rsidR="00455A39" w:rsidRPr="00FF0FA9" w:rsidRDefault="00455A39" w:rsidP="00455A39">
            <w:r w:rsidRPr="00FF0FA9">
              <w:t>Resolución No. 06-22 Que Regula el Funcionamiento del Comité de Compras y Contrataciones de las Instituciones Sujetas al Ámbito de la Aplicación de la Ley No. 340-06 y sus Modificaciones.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28/06/2006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:rsidR="00455A39" w:rsidRDefault="00455A39" w:rsidP="00455A39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6" w:history="1">
              <w:r w:rsidRPr="00FF0FA9">
                <w:rPr>
                  <w:rStyle w:val="Hipervnculo"/>
                </w:rPr>
                <w:t>https://gobernacionsancristobal.gob.do/transparencia/wp-content/uploads/2024/06/Resolucion-No.-06-2022-Que-Regula-el-Funcionamiento-del-Comite-de-Compras-y-Contrataciones.pdf</w:t>
              </w:r>
            </w:hyperlink>
          </w:p>
        </w:tc>
        <w:tc>
          <w:tcPr>
            <w:tcW w:w="1681" w:type="dxa"/>
          </w:tcPr>
          <w:p w:rsidR="00455A39" w:rsidRDefault="00455A39" w:rsidP="00455A3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spacing w:before="10"/>
        <w:rPr>
          <w:b/>
          <w:sz w:val="28"/>
        </w:rPr>
      </w:pPr>
    </w:p>
    <w:p w:rsidR="00455A39" w:rsidRDefault="00455A39" w:rsidP="00455A39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455A39" w:rsidTr="00455A39">
        <w:trPr>
          <w:trHeight w:val="585"/>
        </w:trPr>
        <w:tc>
          <w:tcPr>
            <w:tcW w:w="394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1184"/>
        </w:trPr>
        <w:tc>
          <w:tcPr>
            <w:tcW w:w="3949" w:type="dxa"/>
          </w:tcPr>
          <w:p w:rsidR="00455A39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52"/>
              <w:jc w:val="center"/>
            </w:pPr>
          </w:p>
          <w:p w:rsidR="00455A39" w:rsidRDefault="00455A39" w:rsidP="00455A39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55A39" w:rsidRPr="00323603" w:rsidRDefault="00455A39" w:rsidP="00455A39">
            <w:pPr>
              <w:pStyle w:val="TableParagraph"/>
              <w:spacing w:line="242" w:lineRule="auto"/>
              <w:ind w:left="0" w:right="703"/>
              <w:jc w:val="both"/>
              <w:rPr>
                <w:lang w:val="en-US"/>
              </w:rPr>
            </w:pPr>
            <w:hyperlink r:id="rId67" w:history="1">
              <w:r w:rsidRPr="00C62227">
                <w:rPr>
                  <w:rStyle w:val="Hipervnculo"/>
                </w:rPr>
                <w:t>https://gobernacionsancristobal.gob.do/transparencia/wp-content/uploads/2024/06/Politica-Nacional-de-Datos-Abiertos-PNDA-RD-2022.pdf</w:t>
              </w:r>
            </w:hyperlink>
            <w:hyperlink r:id="rId68"/>
          </w:p>
        </w:tc>
        <w:tc>
          <w:tcPr>
            <w:tcW w:w="1711" w:type="dxa"/>
          </w:tcPr>
          <w:p w:rsidR="00455A39" w:rsidRDefault="00455A39" w:rsidP="00455A39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9"/>
        </w:trPr>
        <w:tc>
          <w:tcPr>
            <w:tcW w:w="3949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55A39" w:rsidRDefault="00455A39" w:rsidP="00455A39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:rsidR="00455A39" w:rsidRDefault="00455A39" w:rsidP="00455A39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55A39" w:rsidRPr="00323603" w:rsidRDefault="00455A39" w:rsidP="00455A39">
            <w:pPr>
              <w:pStyle w:val="TableParagraph"/>
              <w:spacing w:before="11" w:line="228" w:lineRule="auto"/>
              <w:ind w:left="0" w:right="763"/>
              <w:jc w:val="both"/>
              <w:rPr>
                <w:lang w:val="en-US"/>
              </w:rPr>
            </w:pPr>
            <w:hyperlink r:id="rId69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https://gobernacionsancristobal.gob.do/transparencia/wp-content/uploads/2024/06/NORTIC-A5-2019.pdf</w:t>
              </w:r>
            </w:hyperlink>
          </w:p>
        </w:tc>
        <w:tc>
          <w:tcPr>
            <w:tcW w:w="1711" w:type="dxa"/>
          </w:tcPr>
          <w:p w:rsidR="00455A39" w:rsidRDefault="00455A39" w:rsidP="00455A39">
            <w:pPr>
              <w:pStyle w:val="TableParagraph"/>
              <w:ind w:left="69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69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872"/>
        </w:trPr>
        <w:tc>
          <w:tcPr>
            <w:tcW w:w="3949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55A39" w:rsidRPr="00323603" w:rsidRDefault="00455A39" w:rsidP="00455A39">
            <w:pPr>
              <w:pStyle w:val="TableParagraph"/>
              <w:spacing w:before="2" w:line="249" w:lineRule="exact"/>
              <w:ind w:left="7" w:right="137"/>
              <w:jc w:val="both"/>
              <w:rPr>
                <w:lang w:val="en-US"/>
              </w:rPr>
            </w:pPr>
            <w:hyperlink r:id="rId70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https://gobernacionsancristobal.gob.do/transparencia/wp-content/uploads/2024/06/NORMA-A3-2014.pdf</w:t>
              </w:r>
            </w:hyperlink>
          </w:p>
        </w:tc>
        <w:tc>
          <w:tcPr>
            <w:tcW w:w="1711" w:type="dxa"/>
          </w:tcPr>
          <w:p w:rsidR="00455A39" w:rsidRDefault="00455A39" w:rsidP="00455A39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1377"/>
        </w:trPr>
        <w:tc>
          <w:tcPr>
            <w:tcW w:w="3949" w:type="dxa"/>
          </w:tcPr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:rsidR="00455A39" w:rsidRDefault="00455A39" w:rsidP="00455A39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2" w:line="249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:rsidR="00455A39" w:rsidRDefault="00455A39" w:rsidP="00455A39">
            <w:pPr>
              <w:pStyle w:val="TableParagraph"/>
              <w:spacing w:before="2" w:line="249" w:lineRule="exact"/>
              <w:ind w:left="159" w:right="137"/>
              <w:jc w:val="both"/>
              <w:rPr>
                <w:lang w:val="en-US"/>
              </w:rPr>
            </w:pPr>
          </w:p>
          <w:p w:rsidR="00455A39" w:rsidRDefault="00455A39" w:rsidP="00455A39">
            <w:pPr>
              <w:pStyle w:val="TableParagraph"/>
              <w:spacing w:before="2" w:line="249" w:lineRule="exact"/>
              <w:ind w:left="0" w:right="137"/>
              <w:jc w:val="both"/>
              <w:rPr>
                <w:lang w:val="en-US"/>
              </w:rPr>
            </w:pPr>
            <w:hyperlink r:id="rId71" w:history="1">
              <w:r w:rsidRPr="00C62227">
                <w:rPr>
                  <w:rStyle w:val="Hipervnculo"/>
                  <w:lang w:val="en-US"/>
                </w:rPr>
                <w:t>https://gobernacionsancristobal.gob.do/transparencia/wp-content/uploads/2024/06/NORTIC-A2-2016.pdf</w:t>
              </w:r>
            </w:hyperlink>
          </w:p>
        </w:tc>
        <w:tc>
          <w:tcPr>
            <w:tcW w:w="1711" w:type="dxa"/>
          </w:tcPr>
          <w:p w:rsidR="00455A39" w:rsidRDefault="00455A39" w:rsidP="00455A39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</w:pPr>
    </w:p>
    <w:p w:rsidR="00455A39" w:rsidRDefault="00455A39" w:rsidP="00455A39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455A39" w:rsidTr="00455A39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5A39" w:rsidRDefault="00455A39" w:rsidP="00455A3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:rsidR="00455A39" w:rsidRDefault="00455A39" w:rsidP="00455A39">
            <w:pPr>
              <w:pStyle w:val="NormalWeb"/>
              <w:shd w:val="clear" w:color="auto" w:fill="FFFFFF" w:themeFill="background1"/>
              <w:spacing w:before="0" w:beforeAutospacing="0" w:after="150" w:afterAutospacing="0"/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 xml:space="preserve">Estructura Orgánica de la Gobernación Provincial </w:t>
            </w:r>
            <w:r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t>de San Cristóbal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55A39" w:rsidRDefault="00455A39" w:rsidP="00455A39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:rsidR="00455A39" w:rsidRDefault="00455A39" w:rsidP="00455A39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Enero 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rPr>
                <w:b/>
              </w:rPr>
            </w:pPr>
          </w:p>
          <w:p w:rsidR="00455A39" w:rsidRDefault="00455A39" w:rsidP="00455A39">
            <w:pPr>
              <w:pStyle w:val="TableParagraph"/>
              <w:rPr>
                <w:b/>
              </w:rPr>
            </w:pPr>
          </w:p>
          <w:p w:rsidR="00455A39" w:rsidRDefault="00455A39" w:rsidP="00455A3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spacing w:before="1"/>
              <w:ind w:left="25"/>
              <w:jc w:val="center"/>
            </w:pPr>
          </w:p>
          <w:p w:rsidR="00455A39" w:rsidRDefault="00455A39" w:rsidP="00455A39">
            <w:pPr>
              <w:pStyle w:val="TableParagraph"/>
              <w:spacing w:before="1"/>
              <w:ind w:left="25"/>
              <w:jc w:val="both"/>
            </w:pPr>
            <w:hyperlink r:id="rId72" w:history="1">
              <w:r w:rsidRPr="00295913">
                <w:rPr>
                  <w:rStyle w:val="Hipervnculo"/>
                </w:rPr>
                <w:t>https://gobernacionsancristobal.gob.do/transparencia/documentos/estructura-organica-de-la-institucion/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273"/>
        <w:ind w:left="961"/>
      </w:pPr>
      <w:r>
        <w:lastRenderedPageBreak/>
        <w:t>OFICINA DE LIBRE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36"/>
        <w:gridCol w:w="1851"/>
      </w:tblGrid>
      <w:tr w:rsidR="00455A39" w:rsidTr="00455A39">
        <w:trPr>
          <w:trHeight w:val="586"/>
        </w:trPr>
        <w:tc>
          <w:tcPr>
            <w:tcW w:w="397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:rsidR="00455A39" w:rsidRDefault="00455A39" w:rsidP="00455A3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</w:pPr>
          </w:p>
          <w:p w:rsidR="00455A39" w:rsidRPr="00BD59F0" w:rsidRDefault="00455A39" w:rsidP="00455A3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:rsidR="00455A39" w:rsidRDefault="00455A39" w:rsidP="00455A39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:rsidR="00455A39" w:rsidRDefault="00455A39" w:rsidP="00455A39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Enero 2024</w:t>
            </w:r>
          </w:p>
        </w:tc>
        <w:tc>
          <w:tcPr>
            <w:tcW w:w="1141" w:type="dxa"/>
          </w:tcPr>
          <w:p w:rsidR="00455A39" w:rsidRDefault="00455A39" w:rsidP="00455A3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36" w:type="dxa"/>
          </w:tcPr>
          <w:p w:rsidR="00455A39" w:rsidRDefault="00455A39" w:rsidP="00455A39">
            <w:pPr>
              <w:pStyle w:val="TableParagraph"/>
              <w:spacing w:before="5" w:line="256" w:lineRule="exact"/>
              <w:ind w:left="0" w:right="206"/>
            </w:pPr>
          </w:p>
          <w:p w:rsidR="00455A39" w:rsidRDefault="00455A39" w:rsidP="00455A39">
            <w:pPr>
              <w:pStyle w:val="TableParagraph"/>
              <w:spacing w:before="5" w:line="256" w:lineRule="exact"/>
              <w:ind w:left="0" w:right="206"/>
            </w:pPr>
            <w:hyperlink r:id="rId73" w:history="1">
              <w:r w:rsidRPr="00C62227">
                <w:rPr>
                  <w:rStyle w:val="Hipervnculo"/>
                </w:rPr>
                <w:t>https://gobernacionsancristobal.gob.do/transparencia/documentos/derechos-de-acceso-a-la-informacion-publica/</w:t>
              </w:r>
            </w:hyperlink>
          </w:p>
        </w:tc>
        <w:tc>
          <w:tcPr>
            <w:tcW w:w="1851" w:type="dxa"/>
          </w:tcPr>
          <w:p w:rsidR="00455A39" w:rsidRDefault="00455A39" w:rsidP="00455A39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274"/>
        <w:ind w:left="708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2139"/>
        <w:gridCol w:w="1280"/>
        <w:gridCol w:w="5422"/>
        <w:gridCol w:w="1853"/>
      </w:tblGrid>
      <w:tr w:rsidR="00455A39" w:rsidTr="00455A39">
        <w:trPr>
          <w:trHeight w:val="679"/>
        </w:trPr>
        <w:tc>
          <w:tcPr>
            <w:tcW w:w="399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0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2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3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922"/>
        </w:trPr>
        <w:tc>
          <w:tcPr>
            <w:tcW w:w="3991" w:type="dxa"/>
          </w:tcPr>
          <w:p w:rsidR="00455A39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9" w:type="dxa"/>
          </w:tcPr>
          <w:p w:rsidR="00455A39" w:rsidRDefault="00455A39" w:rsidP="00455A39">
            <w:pPr>
              <w:pStyle w:val="TableParagraph"/>
              <w:spacing w:before="5" w:line="249" w:lineRule="exact"/>
              <w:ind w:left="142"/>
            </w:pPr>
          </w:p>
          <w:p w:rsidR="00455A39" w:rsidRPr="00C62A49" w:rsidRDefault="00455A39" w:rsidP="00455A39">
            <w:pPr>
              <w:jc w:val="center"/>
            </w:pPr>
            <w:r>
              <w:t>Enero 2024</w:t>
            </w:r>
          </w:p>
        </w:tc>
        <w:tc>
          <w:tcPr>
            <w:tcW w:w="1280" w:type="dxa"/>
          </w:tcPr>
          <w:p w:rsidR="00455A39" w:rsidRDefault="00455A39" w:rsidP="00455A3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0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22" w:type="dxa"/>
          </w:tcPr>
          <w:p w:rsidR="00455A39" w:rsidRDefault="00455A39" w:rsidP="00455A39">
            <w:pPr>
              <w:pStyle w:val="TableParagraph"/>
              <w:spacing w:before="5" w:line="249" w:lineRule="exact"/>
              <w:ind w:left="0"/>
              <w:jc w:val="both"/>
            </w:pPr>
          </w:p>
          <w:p w:rsidR="00455A39" w:rsidRDefault="00455A39" w:rsidP="00455A39">
            <w:pPr>
              <w:pStyle w:val="TableParagraph"/>
              <w:spacing w:before="5" w:line="249" w:lineRule="exact"/>
              <w:ind w:left="0"/>
              <w:jc w:val="both"/>
            </w:pPr>
            <w:hyperlink r:id="rId74" w:history="1">
              <w:r w:rsidRPr="008519E7">
                <w:rPr>
                  <w:rStyle w:val="Hipervnculo"/>
                </w:rPr>
                <w:t>https://gobernacionsancristobal.gob.do/transparencia/wp-content/uploads/2024/06/Estructura-de-la-OAI-PDF.pdf</w:t>
              </w:r>
            </w:hyperlink>
          </w:p>
        </w:tc>
        <w:tc>
          <w:tcPr>
            <w:tcW w:w="1853" w:type="dxa"/>
          </w:tcPr>
          <w:p w:rsidR="00455A39" w:rsidRDefault="00455A39" w:rsidP="00455A39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58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rPr>
          <w:spacing w:val="-2"/>
        </w:rPr>
      </w:pPr>
    </w:p>
    <w:p w:rsidR="00455A39" w:rsidRDefault="00455A39" w:rsidP="00455A39">
      <w:pPr>
        <w:pStyle w:val="Textoindependiente"/>
        <w:ind w:left="708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2147"/>
        <w:gridCol w:w="1286"/>
        <w:gridCol w:w="5444"/>
        <w:gridCol w:w="1860"/>
      </w:tblGrid>
      <w:tr w:rsidR="00455A39" w:rsidTr="00455A39">
        <w:trPr>
          <w:trHeight w:val="740"/>
        </w:trPr>
        <w:tc>
          <w:tcPr>
            <w:tcW w:w="4007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7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4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60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455A39" w:rsidTr="00455A39">
        <w:trPr>
          <w:trHeight w:val="1093"/>
        </w:trPr>
        <w:tc>
          <w:tcPr>
            <w:tcW w:w="4007" w:type="dxa"/>
            <w:tcBorders>
              <w:bottom w:val="single" w:sz="8" w:space="0" w:color="000000"/>
            </w:tcBorders>
          </w:tcPr>
          <w:p w:rsidR="00455A39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55A39" w:rsidRPr="00BD59F0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47" w:type="dxa"/>
            <w:tcBorders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:rsidR="00455A39" w:rsidRDefault="00455A39" w:rsidP="00455A39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44" w:type="dxa"/>
            <w:tcBorders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spacing w:before="6" w:line="256" w:lineRule="exact"/>
              <w:ind w:left="0" w:right="281"/>
            </w:pPr>
            <w:hyperlink r:id="rId75" w:history="1">
              <w:r w:rsidRPr="008519E7">
                <w:rPr>
                  <w:rStyle w:val="Hipervnculo"/>
                </w:rPr>
                <w:t>https://gobernacionsancristobal.gob.do/transparencia/wp-content/uploads/2024/07/Manual-de-Organizacion-de-la-OAI-12.pdf</w:t>
              </w:r>
            </w:hyperlink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25" w:after="45"/>
        <w:ind w:left="961"/>
      </w:pPr>
    </w:p>
    <w:p w:rsidR="00455A39" w:rsidRDefault="00455A39" w:rsidP="00455A39">
      <w:pPr>
        <w:pStyle w:val="Textoindependiente"/>
        <w:spacing w:before="25" w:after="45"/>
        <w:ind w:left="708"/>
      </w:pPr>
    </w:p>
    <w:p w:rsidR="00455A39" w:rsidRDefault="00455A39" w:rsidP="00455A39">
      <w:pPr>
        <w:pStyle w:val="Textoindependiente"/>
        <w:spacing w:before="25" w:after="45"/>
        <w:ind w:left="708"/>
      </w:pPr>
    </w:p>
    <w:p w:rsidR="00455A39" w:rsidRDefault="00455A39" w:rsidP="00455A39">
      <w:pPr>
        <w:pStyle w:val="Textoindependiente"/>
        <w:spacing w:before="25" w:after="45"/>
        <w:ind w:left="708"/>
      </w:pPr>
    </w:p>
    <w:p w:rsidR="00455A39" w:rsidRDefault="00455A39" w:rsidP="00455A39">
      <w:pPr>
        <w:pStyle w:val="Textoindependiente"/>
        <w:spacing w:before="25" w:after="45"/>
        <w:ind w:left="708"/>
      </w:pPr>
      <w:r>
        <w:lastRenderedPageBreak/>
        <w:t xml:space="preserve">      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134"/>
        <w:gridCol w:w="1277"/>
        <w:gridCol w:w="5411"/>
        <w:gridCol w:w="1849"/>
      </w:tblGrid>
      <w:tr w:rsidR="00455A39" w:rsidTr="00455A39">
        <w:trPr>
          <w:trHeight w:val="638"/>
        </w:trPr>
        <w:tc>
          <w:tcPr>
            <w:tcW w:w="3983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y</w:t>
            </w:r>
            <w:r w:rsidRPr="0062113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1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962"/>
        </w:trPr>
        <w:tc>
          <w:tcPr>
            <w:tcW w:w="3983" w:type="dxa"/>
          </w:tcPr>
          <w:p w:rsidR="00455A39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:rsidR="00455A39" w:rsidRPr="00516F4B" w:rsidRDefault="00455A39" w:rsidP="00455A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4" w:type="dxa"/>
          </w:tcPr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line="240" w:lineRule="exact"/>
              <w:ind w:left="0"/>
              <w:jc w:val="center"/>
            </w:pPr>
            <w:r>
              <w:t>9/01/2019</w:t>
            </w:r>
          </w:p>
        </w:tc>
        <w:tc>
          <w:tcPr>
            <w:tcW w:w="1277" w:type="dxa"/>
          </w:tcPr>
          <w:p w:rsidR="00455A39" w:rsidRDefault="00455A39" w:rsidP="00455A39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11" w:type="dxa"/>
          </w:tcPr>
          <w:p w:rsidR="00455A39" w:rsidRDefault="00455A39" w:rsidP="00455A39">
            <w:pPr>
              <w:pStyle w:val="TableParagraph"/>
              <w:spacing w:before="121"/>
              <w:ind w:left="142" w:right="431"/>
              <w:jc w:val="both"/>
            </w:pPr>
            <w:hyperlink r:id="rId76" w:history="1">
              <w:r w:rsidRPr="009C0962">
                <w:rPr>
                  <w:rStyle w:val="Hipervnculo"/>
                </w:rPr>
                <w:t>https://gobernacionsancristobal.gob.do/transparencia/wp-content/uploads/2024/05/Manual-de-Procedimiento-de-la-OAI.pdf</w:t>
              </w:r>
            </w:hyperlink>
          </w:p>
        </w:tc>
        <w:tc>
          <w:tcPr>
            <w:tcW w:w="1849" w:type="dxa"/>
          </w:tcPr>
          <w:p w:rsidR="00455A39" w:rsidRDefault="00455A39" w:rsidP="00455A39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55A39" w:rsidRDefault="00455A39" w:rsidP="00455A39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55A39" w:rsidRDefault="00455A39" w:rsidP="00455A39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</w:t>
      </w:r>
    </w:p>
    <w:p w:rsidR="00455A39" w:rsidRDefault="00455A39" w:rsidP="00455A39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ESTADISTICAS Y BALANCES DE GESTION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141"/>
        <w:gridCol w:w="1438"/>
        <w:gridCol w:w="5271"/>
        <w:gridCol w:w="1855"/>
      </w:tblGrid>
      <w:tr w:rsidR="00455A39" w:rsidTr="00455A39">
        <w:trPr>
          <w:trHeight w:val="794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y</w:t>
            </w:r>
            <w:r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Default="00455A39" w:rsidP="00455A39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56"/>
        </w:trPr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widowControl/>
              <w:autoSpaceDE/>
              <w:rPr>
                <w:rFonts w:asciiTheme="minorHAnsi" w:hAnsiTheme="minorHAnsi" w:cstheme="minorHAnsi"/>
                <w:color w:val="000000"/>
              </w:rPr>
            </w:pPr>
          </w:p>
          <w:p w:rsidR="00455A39" w:rsidRDefault="00455A39" w:rsidP="00455A39">
            <w:pPr>
              <w:widowControl/>
              <w:autoSpaceDE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Theme="minorHAnsi" w:hAnsiTheme="minorHAnsi" w:cstheme="minorHAnsi"/>
                <w:color w:val="000000"/>
              </w:rPr>
              <w:t>Estadísticas y Balances de Gestión de la OAI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  <w:r>
              <w:t>Abril 2024</w:t>
            </w: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ind w:right="55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A39" w:rsidRDefault="00455A39" w:rsidP="00455A39">
            <w:pPr>
              <w:pStyle w:val="TableParagraph"/>
              <w:spacing w:before="121"/>
              <w:ind w:left="14" w:right="431"/>
              <w:jc w:val="both"/>
            </w:pPr>
            <w:hyperlink r:id="rId77" w:history="1">
              <w:r w:rsidRPr="009C0962">
                <w:rPr>
                  <w:rStyle w:val="Hipervnculo"/>
                </w:rPr>
                <w:t>https://gobernacionsancristobal.gob.do/transparencia/documentos/estadisticas-y-balances-de-gestion-de-la-oai/</w:t>
              </w:r>
            </w:hyperlink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274"/>
        <w:ind w:left="961"/>
      </w:pPr>
    </w:p>
    <w:p w:rsidR="00455A39" w:rsidRDefault="00455A39" w:rsidP="00455A39">
      <w:pPr>
        <w:pStyle w:val="Textoindependiente"/>
        <w:spacing w:before="274"/>
        <w:ind w:left="961"/>
      </w:pPr>
      <w:r>
        <w:t>RESPONSABLE DE ACCESO A LA INFORMACION 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455A39" w:rsidTr="00455A39">
        <w:trPr>
          <w:trHeight w:val="585"/>
        </w:trPr>
        <w:tc>
          <w:tcPr>
            <w:tcW w:w="399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02"/>
        </w:trPr>
        <w:tc>
          <w:tcPr>
            <w:tcW w:w="3999" w:type="dxa"/>
          </w:tcPr>
          <w:p w:rsidR="00455A39" w:rsidRPr="0036250F" w:rsidRDefault="00455A39" w:rsidP="00455A39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:rsidR="00455A39" w:rsidRPr="002753C5" w:rsidRDefault="00455A39" w:rsidP="00455A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:rsidR="00455A39" w:rsidRDefault="00455A39" w:rsidP="00455A39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:rsidR="00455A39" w:rsidRDefault="00455A39" w:rsidP="00455A39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Enero 2024</w:t>
            </w:r>
          </w:p>
        </w:tc>
        <w:tc>
          <w:tcPr>
            <w:tcW w:w="1275" w:type="dxa"/>
          </w:tcPr>
          <w:p w:rsidR="00455A39" w:rsidRDefault="00455A39" w:rsidP="00455A39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:rsidR="00455A39" w:rsidRPr="00F812CA" w:rsidRDefault="00455A39" w:rsidP="00455A3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</w:tcPr>
          <w:p w:rsidR="00455A39" w:rsidRDefault="00455A39" w:rsidP="00455A39">
            <w:pPr>
              <w:pStyle w:val="TableParagraph"/>
              <w:spacing w:before="1"/>
              <w:ind w:left="45"/>
              <w:jc w:val="both"/>
            </w:pPr>
            <w:hyperlink r:id="rId78" w:history="1">
              <w:r w:rsidRPr="00F143CC">
                <w:rPr>
                  <w:rStyle w:val="Hipervnculo"/>
                </w:rPr>
                <w:t>https://gobernacionsancristobal.gob.do/transparencia/documentos/informacion-de-contacto-del-responsable-de-acceso-a-la-informacion-rai/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spacing w:before="8"/>
        <w:rPr>
          <w:b/>
          <w:sz w:val="28"/>
        </w:rPr>
      </w:pPr>
    </w:p>
    <w:p w:rsidR="00455A39" w:rsidRDefault="00455A39" w:rsidP="00455A39">
      <w:pPr>
        <w:pStyle w:val="Textoindependiente"/>
        <w:spacing w:after="15"/>
      </w:pPr>
    </w:p>
    <w:p w:rsidR="00455A39" w:rsidRDefault="00455A39" w:rsidP="00455A39">
      <w:pPr>
        <w:pStyle w:val="Textoindependiente"/>
        <w:spacing w:after="15"/>
        <w:ind w:left="961"/>
      </w:pPr>
    </w:p>
    <w:p w:rsidR="00455A39" w:rsidRDefault="00455A39" w:rsidP="00455A39">
      <w:pPr>
        <w:pStyle w:val="Textoindependiente"/>
        <w:spacing w:after="15"/>
        <w:ind w:left="961"/>
      </w:pPr>
    </w:p>
    <w:p w:rsidR="00455A39" w:rsidRDefault="00455A39" w:rsidP="00455A3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455A39" w:rsidTr="00455A39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:rsidR="00455A39" w:rsidRPr="00C41026" w:rsidRDefault="00455A39" w:rsidP="00455A39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:rsidR="00455A39" w:rsidRPr="002753C5" w:rsidRDefault="00455A39" w:rsidP="00455A39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70" w:lineRule="atLeast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  <w:r>
              <w:t>Abril 2024</w:t>
            </w: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:rsidR="00455A39" w:rsidRPr="00F812CA" w:rsidRDefault="00455A39" w:rsidP="00455A39">
            <w:pPr>
              <w:pStyle w:val="TableParagraph"/>
              <w:spacing w:line="267" w:lineRule="exact"/>
              <w:ind w:left="68" w:right="15"/>
              <w:jc w:val="center"/>
            </w:pPr>
            <w:r w:rsidRPr="00F812CA"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67" w:lineRule="exact"/>
              <w:ind w:left="0"/>
              <w:jc w:val="both"/>
            </w:pPr>
            <w:hyperlink r:id="rId79" w:history="1">
              <w:r w:rsidRPr="00695722">
                <w:rPr>
                  <w:rStyle w:val="Hipervnculo"/>
                </w:rPr>
                <w:t>https://gobernacionsancristobal.gob.do/transparencia/documentos/resolucion-de-informacion-clasificada/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:rsidR="00455A39" w:rsidRDefault="00455A39" w:rsidP="00455A39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55A39" w:rsidRDefault="00455A39" w:rsidP="00455A39">
      <w:pPr>
        <w:pStyle w:val="Textoindependiente"/>
        <w:spacing w:before="30"/>
      </w:pPr>
    </w:p>
    <w:p w:rsidR="00455A39" w:rsidRDefault="00455A39" w:rsidP="00455A3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455A39" w:rsidTr="00455A39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65"/>
        </w:trPr>
        <w:tc>
          <w:tcPr>
            <w:tcW w:w="3798" w:type="dxa"/>
          </w:tcPr>
          <w:p w:rsidR="00455A39" w:rsidRPr="00255C33" w:rsidRDefault="00455A39" w:rsidP="00455A39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55A39" w:rsidRPr="00A20B0B" w:rsidRDefault="00455A39" w:rsidP="00455A3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1"/>
              <w:ind w:left="0"/>
              <w:jc w:val="center"/>
            </w:pPr>
          </w:p>
          <w:p w:rsidR="00455A39" w:rsidRDefault="00455A39" w:rsidP="00455A39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t>Formulario Portal SAIP</w:t>
            </w:r>
            <w:r>
              <w:rPr>
                <w:b/>
              </w:rPr>
              <w:t xml:space="preserve"> </w:t>
            </w:r>
          </w:p>
        </w:tc>
        <w:tc>
          <w:tcPr>
            <w:tcW w:w="5239" w:type="dxa"/>
          </w:tcPr>
          <w:p w:rsidR="00455A39" w:rsidRDefault="00455A39" w:rsidP="00455A39">
            <w:pPr>
              <w:pStyle w:val="TableParagraph"/>
              <w:spacing w:before="1"/>
              <w:ind w:left="51"/>
              <w:jc w:val="center"/>
            </w:pPr>
          </w:p>
          <w:p w:rsidR="00455A39" w:rsidRDefault="00455A39" w:rsidP="00455A39">
            <w:pPr>
              <w:pStyle w:val="TableParagraph"/>
              <w:spacing w:before="1"/>
              <w:ind w:left="51"/>
              <w:jc w:val="center"/>
            </w:pPr>
            <w:hyperlink r:id="rId80" w:history="1">
              <w:r w:rsidRPr="00C55936">
                <w:rPr>
                  <w:rStyle w:val="Hipervnculo"/>
                </w:rPr>
                <w:t>https://saip.gob.do/</w:t>
              </w:r>
            </w:hyperlink>
          </w:p>
          <w:p w:rsidR="00455A39" w:rsidRDefault="00455A39" w:rsidP="00455A39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:rsidR="00455A39" w:rsidRDefault="00455A39" w:rsidP="00455A39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35"/>
      </w:pPr>
    </w:p>
    <w:p w:rsidR="00455A39" w:rsidRDefault="00455A39" w:rsidP="00455A39">
      <w:pPr>
        <w:pStyle w:val="Textoindependiente"/>
        <w:spacing w:before="35"/>
        <w:ind w:left="961"/>
      </w:pPr>
      <w: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55A39" w:rsidTr="00455A39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538"/>
        </w:trPr>
        <w:tc>
          <w:tcPr>
            <w:tcW w:w="3798" w:type="dxa"/>
            <w:shd w:val="clear" w:color="auto" w:fill="FFFFFF" w:themeFill="background1"/>
          </w:tcPr>
          <w:p w:rsidR="00455A39" w:rsidRPr="00A20B0B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:rsidR="00455A39" w:rsidRPr="00A20B0B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  <w:r>
              <w:t>Abril 2024</w:t>
            </w: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425" w:type="dxa"/>
          </w:tcPr>
          <w:p w:rsidR="00455A39" w:rsidRPr="00C41026" w:rsidRDefault="00455A39" w:rsidP="00455A3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55A39" w:rsidRDefault="00455A39" w:rsidP="00455A39">
            <w:pPr>
              <w:jc w:val="center"/>
              <w:rPr>
                <w:b/>
              </w:rPr>
            </w:pPr>
          </w:p>
          <w:p w:rsidR="00455A39" w:rsidRPr="00C41026" w:rsidRDefault="00455A39" w:rsidP="00455A3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121" w:line="242" w:lineRule="auto"/>
              <w:ind w:left="0" w:right="473"/>
            </w:pPr>
            <w:hyperlink r:id="rId81" w:history="1">
              <w:r w:rsidRPr="00695722">
                <w:rPr>
                  <w:rStyle w:val="Hipervnculo"/>
                </w:rPr>
                <w:t>https://gobernacionsancristobal.gob.do/transparencia/documentos/2024-indice-de-transparencia-estandarizado-indice-de-transparencia-estandarizado/</w:t>
              </w:r>
            </w:hyperlink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335"/>
      </w:pPr>
      <w:r>
        <w:t xml:space="preserve">              </w:t>
      </w:r>
    </w:p>
    <w:p w:rsidR="00455A39" w:rsidRDefault="00455A39" w:rsidP="00455A39">
      <w:pPr>
        <w:pStyle w:val="Textoindependiente"/>
        <w:spacing w:before="335"/>
        <w:ind w:left="1416"/>
      </w:pPr>
      <w: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455A39" w:rsidTr="00455A39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55A39" w:rsidRPr="00763FA3" w:rsidRDefault="00455A39" w:rsidP="00455A3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55A39" w:rsidRPr="00763FA3" w:rsidRDefault="00455A39" w:rsidP="00455A39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55A39" w:rsidRPr="00763FA3" w:rsidRDefault="00455A39" w:rsidP="00455A39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55A39" w:rsidRPr="00763FA3" w:rsidRDefault="00455A39" w:rsidP="00455A39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:rsidR="00455A39" w:rsidRPr="00763FA3" w:rsidRDefault="00455A39" w:rsidP="00455A39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763FA3" w:rsidRDefault="00455A39" w:rsidP="00455A39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:rsidR="00455A39" w:rsidRPr="00A20B0B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A20B0B" w:rsidRDefault="00455A39" w:rsidP="00455A39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405988" w:rsidRDefault="00455A39" w:rsidP="00455A39">
            <w:r w:rsidRPr="00405988">
              <w:t>Plan Operativo Anual (POA) 2024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55A39" w:rsidRDefault="00455A39" w:rsidP="00455A39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55A39" w:rsidRDefault="00455A39" w:rsidP="00455A39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91" w:line="268" w:lineRule="auto"/>
              <w:ind w:right="293"/>
            </w:pPr>
            <w:hyperlink r:id="rId82" w:history="1">
              <w:r w:rsidRPr="00405988">
                <w:rPr>
                  <w:rStyle w:val="Hipervnculo"/>
                </w:rPr>
                <w:t>https://gobernacionsancristobal.gob.do/transparencia/documentos/plan-operativo-anual-poa/</w:t>
              </w:r>
            </w:hyperlink>
          </w:p>
        </w:tc>
        <w:tc>
          <w:tcPr>
            <w:tcW w:w="1845" w:type="dxa"/>
          </w:tcPr>
          <w:p w:rsidR="00455A39" w:rsidRDefault="00455A39" w:rsidP="00455A39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:rsidR="00455A39" w:rsidRPr="00A20B0B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405988" w:rsidRDefault="00455A39" w:rsidP="00455A39">
            <w:r w:rsidRPr="00405988">
              <w:t>Memorias institucionales de la gobernación Santo Domingo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:rsidR="00455A39" w:rsidRDefault="00455A39" w:rsidP="00455A39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91" w:line="268" w:lineRule="auto"/>
              <w:ind w:right="293"/>
            </w:pPr>
            <w:hyperlink r:id="rId83" w:history="1">
              <w:r w:rsidRPr="00405988">
                <w:rPr>
                  <w:rStyle w:val="Hipervnculo"/>
                </w:rPr>
                <w:t>https://gobernacionsancristobal.gob.do/transparencia/documentos/memorias-institucionales/</w:t>
              </w:r>
            </w:hyperlink>
          </w:p>
        </w:tc>
        <w:tc>
          <w:tcPr>
            <w:tcW w:w="1845" w:type="dxa"/>
          </w:tcPr>
          <w:p w:rsidR="00455A39" w:rsidRDefault="00455A39" w:rsidP="00455A39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ind w:left="961"/>
      </w:pPr>
    </w:p>
    <w:p w:rsidR="00455A39" w:rsidRDefault="00455A39" w:rsidP="00455A39">
      <w:pPr>
        <w:pStyle w:val="Textoindependiente"/>
        <w:ind w:left="961"/>
      </w:pPr>
    </w:p>
    <w:p w:rsidR="00455A39" w:rsidRDefault="00455A39" w:rsidP="00455A39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455A39" w:rsidTr="00455A39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961"/>
        </w:trPr>
        <w:tc>
          <w:tcPr>
            <w:tcW w:w="3798" w:type="dxa"/>
          </w:tcPr>
          <w:p w:rsidR="00455A39" w:rsidRPr="001C4F10" w:rsidRDefault="00455A39" w:rsidP="00455A3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:rsidR="00455A39" w:rsidRPr="00977E47" w:rsidRDefault="00455A39" w:rsidP="00455A39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1"/>
              <w:ind w:left="128" w:right="43"/>
              <w:jc w:val="center"/>
            </w:pPr>
          </w:p>
          <w:p w:rsidR="00455A39" w:rsidRDefault="00455A39" w:rsidP="00455A39">
            <w:pPr>
              <w:pStyle w:val="TableParagraph"/>
              <w:spacing w:before="1"/>
              <w:ind w:left="128" w:right="43"/>
              <w:jc w:val="center"/>
            </w:pP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  <w:r>
              <w:t>Abril 2024</w:t>
            </w: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275" w:type="dxa"/>
          </w:tcPr>
          <w:p w:rsidR="00455A39" w:rsidRDefault="00455A39" w:rsidP="00455A39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:rsidR="00455A39" w:rsidRPr="00F812CA" w:rsidRDefault="00455A39" w:rsidP="00455A39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:rsidR="00455A39" w:rsidRDefault="00455A39" w:rsidP="00455A39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:rsidR="00455A39" w:rsidRDefault="00455A39" w:rsidP="00455A39">
            <w:pPr>
              <w:pStyle w:val="TableParagraph"/>
              <w:spacing w:before="31" w:line="268" w:lineRule="auto"/>
              <w:ind w:left="16" w:right="188"/>
            </w:pPr>
            <w:hyperlink r:id="rId84" w:history="1">
              <w:r w:rsidRPr="00695722">
                <w:rPr>
                  <w:rStyle w:val="Hipervnculo"/>
                </w:rPr>
                <w:t>https://gobernacionsancristobal.gob.do/transparencia/documentos/publicaciones-oficiales/</w:t>
              </w:r>
            </w:hyperlink>
          </w:p>
        </w:tc>
        <w:tc>
          <w:tcPr>
            <w:tcW w:w="1845" w:type="dxa"/>
          </w:tcPr>
          <w:p w:rsidR="00455A39" w:rsidRDefault="00455A39" w:rsidP="00455A39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Pr="00A024CF" w:rsidRDefault="00455A39" w:rsidP="00455A39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</w:t>
      </w:r>
    </w:p>
    <w:p w:rsidR="00455A39" w:rsidRDefault="00455A39" w:rsidP="00455A39">
      <w:pPr>
        <w:pStyle w:val="Textoindependiente"/>
        <w:ind w:left="961"/>
      </w:pPr>
    </w:p>
    <w:p w:rsidR="00455A39" w:rsidRDefault="00455A39" w:rsidP="00455A39">
      <w:pPr>
        <w:pStyle w:val="Textoindependiente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329"/>
        <w:gridCol w:w="1285"/>
        <w:gridCol w:w="5142"/>
        <w:gridCol w:w="1859"/>
      </w:tblGrid>
      <w:tr w:rsidR="00455A39" w:rsidTr="00455A39">
        <w:trPr>
          <w:trHeight w:val="708"/>
        </w:trPr>
        <w:tc>
          <w:tcPr>
            <w:tcW w:w="382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2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5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4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5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59"/>
        </w:trPr>
        <w:tc>
          <w:tcPr>
            <w:tcW w:w="3826" w:type="dxa"/>
          </w:tcPr>
          <w:p w:rsidR="00455A39" w:rsidRDefault="00455A39" w:rsidP="00455A39">
            <w:pPr>
              <w:pStyle w:val="TableParagraph"/>
            </w:pPr>
          </w:p>
          <w:p w:rsidR="00455A39" w:rsidRPr="00A20B0B" w:rsidRDefault="00455A39" w:rsidP="00455A39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Información Básica sobre Servicios Públicos</w:t>
            </w:r>
          </w:p>
        </w:tc>
        <w:tc>
          <w:tcPr>
            <w:tcW w:w="2329" w:type="dxa"/>
          </w:tcPr>
          <w:p w:rsidR="00455A39" w:rsidRDefault="00455A39" w:rsidP="00455A39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:rsidR="00455A39" w:rsidRDefault="00455A39" w:rsidP="00455A39">
            <w:pPr>
              <w:pStyle w:val="TableParagraph"/>
              <w:spacing w:before="8" w:line="213" w:lineRule="auto"/>
              <w:ind w:left="0" w:right="82"/>
              <w:jc w:val="center"/>
            </w:pPr>
            <w:r>
              <w:t>Enero 2024</w:t>
            </w:r>
          </w:p>
        </w:tc>
        <w:tc>
          <w:tcPr>
            <w:tcW w:w="1285" w:type="dxa"/>
          </w:tcPr>
          <w:p w:rsidR="00455A39" w:rsidRDefault="00455A39" w:rsidP="00455A39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:rsidR="00455A39" w:rsidRPr="008F75D6" w:rsidRDefault="00455A39" w:rsidP="00455A39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42" w:type="dxa"/>
          </w:tcPr>
          <w:p w:rsidR="00455A39" w:rsidRDefault="00455A39" w:rsidP="00455A39">
            <w:pPr>
              <w:pStyle w:val="TableParagraph"/>
              <w:spacing w:before="126" w:line="216" w:lineRule="auto"/>
              <w:ind w:left="0" w:right="323"/>
            </w:pPr>
            <w:hyperlink r:id="rId85" w:history="1">
              <w:r w:rsidRPr="00661EAF">
                <w:rPr>
                  <w:rStyle w:val="Hipervnculo"/>
                </w:rPr>
                <w:t>https://gobernacionsancristobal.gob.do/transparencia/documentos/informacion-basica-sobre-servicios-publicos/</w:t>
              </w:r>
            </w:hyperlink>
          </w:p>
        </w:tc>
        <w:tc>
          <w:tcPr>
            <w:tcW w:w="1859" w:type="dxa"/>
          </w:tcPr>
          <w:p w:rsidR="00455A39" w:rsidRDefault="00455A39" w:rsidP="00455A39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Pr="00D91DA0" w:rsidRDefault="00455A39" w:rsidP="00455A39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</w:t>
      </w:r>
    </w:p>
    <w:p w:rsidR="00455A39" w:rsidRDefault="00455A39" w:rsidP="00455A39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42"/>
          <w:szCs w:val="42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>
        <w:rPr>
          <w:rFonts w:asciiTheme="minorHAnsi" w:hAnsiTheme="minorHAnsi" w:cstheme="minorHAnsi"/>
          <w:color w:val="000000"/>
          <w:sz w:val="28"/>
          <w:szCs w:val="28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044"/>
        <w:gridCol w:w="1543"/>
        <w:gridCol w:w="5104"/>
        <w:gridCol w:w="1845"/>
      </w:tblGrid>
      <w:tr w:rsidR="00455A39" w:rsidTr="00455A39">
        <w:trPr>
          <w:trHeight w:val="585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:rsidR="00455A39" w:rsidRDefault="00455A39" w:rsidP="00455A39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Default="00455A39" w:rsidP="00455A39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54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</w:pPr>
          </w:p>
          <w:p w:rsidR="00455A39" w:rsidRDefault="00455A39" w:rsidP="00455A39">
            <w:pPr>
              <w:pStyle w:val="Ttulo1"/>
              <w:autoSpaceDE w:val="0"/>
              <w:autoSpaceDN w:val="0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Estadísticas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Quejas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Reclamaciones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Sugerencias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recibidas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través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>del  3</w:t>
            </w:r>
            <w:proofErr w:type="gramEnd"/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en-US"/>
              </w:rPr>
              <w:t xml:space="preserve"> 1 1</w:t>
            </w:r>
          </w:p>
          <w:p w:rsidR="00455A39" w:rsidRDefault="00455A39" w:rsidP="00455A3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spacing w:before="8" w:line="211" w:lineRule="auto"/>
              <w:ind w:left="52" w:right="82"/>
              <w:jc w:val="center"/>
            </w:pP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  <w:r>
              <w:t>Abril 2024</w:t>
            </w: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spacing w:line="252" w:lineRule="auto"/>
              <w:ind w:left="248" w:firstLine="105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2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A39" w:rsidRDefault="00455A39" w:rsidP="00455A39">
            <w:pPr>
              <w:pStyle w:val="TableParagraph"/>
              <w:spacing w:before="126" w:line="216" w:lineRule="auto"/>
              <w:ind w:left="16" w:right="323"/>
            </w:pPr>
            <w:hyperlink r:id="rId86" w:history="1">
              <w:r w:rsidRPr="00661EAF">
                <w:rPr>
                  <w:rStyle w:val="Hipervnculo"/>
                </w:rPr>
                <w:t>https://gobernacionsancristobal.gob.do/transparencia/documentos/2024-estadisticas-de-las-quejas-reclamaciones-y-sugerencias-recibidas-a-traves-del-3-1-1/</w:t>
              </w:r>
            </w:hyperlink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A39" w:rsidRDefault="00455A39" w:rsidP="00455A39">
            <w:pPr>
              <w:pStyle w:val="TableParagraph"/>
              <w:ind w:left="92" w:right="2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55A39" w:rsidRDefault="00455A39" w:rsidP="00455A39">
      <w:pPr>
        <w:pStyle w:val="Textoindependiente"/>
        <w:spacing w:before="35"/>
        <w:jc w:val="both"/>
      </w:pPr>
      <w:r>
        <w:rPr>
          <w:rFonts w:asciiTheme="minorHAnsi" w:eastAsia="Times New Roman" w:hAnsiTheme="minorHAnsi" w:cstheme="minorHAnsi"/>
          <w:kern w:val="36"/>
          <w:sz w:val="48"/>
          <w:szCs w:val="48"/>
          <w:lang w:val="es-DO" w:eastAsia="es-DO"/>
        </w:rPr>
        <w:t xml:space="preserve">         </w:t>
      </w: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455A39" w:rsidTr="00455A39">
        <w:trPr>
          <w:trHeight w:val="585"/>
        </w:trPr>
        <w:tc>
          <w:tcPr>
            <w:tcW w:w="325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810"/>
        </w:trPr>
        <w:tc>
          <w:tcPr>
            <w:tcW w:w="3258" w:type="dxa"/>
          </w:tcPr>
          <w:p w:rsidR="00455A39" w:rsidRDefault="00455A39" w:rsidP="00455A39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:rsidR="00455A39" w:rsidRPr="00457713" w:rsidRDefault="00455A39" w:rsidP="00455A39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Nómina de Empleados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  <w:r>
              <w:t>Abril 2024</w:t>
            </w: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61" w:type="dxa"/>
          </w:tcPr>
          <w:p w:rsidR="00455A39" w:rsidRDefault="00455A39" w:rsidP="00455A39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:rsidR="00455A39" w:rsidRDefault="00455A39" w:rsidP="00455A39">
            <w:pPr>
              <w:pStyle w:val="TableParagraph"/>
              <w:spacing w:before="19" w:line="201" w:lineRule="auto"/>
              <w:ind w:left="0" w:right="324"/>
            </w:pPr>
          </w:p>
          <w:p w:rsidR="00455A39" w:rsidRDefault="00455A39" w:rsidP="00455A39">
            <w:pPr>
              <w:pStyle w:val="TableParagraph"/>
              <w:spacing w:before="19" w:line="201" w:lineRule="auto"/>
              <w:ind w:left="0" w:right="324"/>
            </w:pPr>
            <w:hyperlink r:id="rId87" w:history="1">
              <w:r w:rsidRPr="00455A39">
                <w:rPr>
                  <w:rStyle w:val="Hipervnculo"/>
                </w:rPr>
                <w:t>https://gobernacionsancristobal.gob.do/transparencia/documentos/abril/</w:t>
              </w:r>
            </w:hyperlink>
          </w:p>
        </w:tc>
        <w:tc>
          <w:tcPr>
            <w:tcW w:w="1815" w:type="dxa"/>
          </w:tcPr>
          <w:p w:rsidR="00455A39" w:rsidRDefault="00455A39" w:rsidP="00455A3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810"/>
        </w:trPr>
        <w:tc>
          <w:tcPr>
            <w:tcW w:w="3258" w:type="dxa"/>
          </w:tcPr>
          <w:p w:rsidR="00455A39" w:rsidRDefault="00455A39" w:rsidP="00455A39">
            <w:pPr>
              <w:pStyle w:val="TableParagraph"/>
              <w:spacing w:line="254" w:lineRule="exact"/>
            </w:pPr>
          </w:p>
          <w:p w:rsidR="00455A39" w:rsidRDefault="00455A39" w:rsidP="00455A39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:rsidR="00455A39" w:rsidRDefault="00455A39" w:rsidP="00455A39">
            <w:pPr>
              <w:pStyle w:val="TableParagraph"/>
              <w:spacing w:before="3" w:line="249" w:lineRule="exact"/>
              <w:ind w:left="22"/>
              <w:jc w:val="center"/>
            </w:pPr>
          </w:p>
          <w:p w:rsidR="00455A39" w:rsidRDefault="00455A39" w:rsidP="00455A39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:rsidR="00455A39" w:rsidRDefault="00455A39" w:rsidP="00455A39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:rsidR="00455A39" w:rsidRDefault="00455A39" w:rsidP="00455A39">
            <w:pPr>
              <w:pStyle w:val="TableParagraph"/>
              <w:spacing w:before="19" w:line="201" w:lineRule="auto"/>
              <w:ind w:left="0" w:right="324"/>
            </w:pPr>
          </w:p>
          <w:p w:rsidR="00455A39" w:rsidRDefault="00455A39" w:rsidP="00455A39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Pr="000E3488">
                <w:rPr>
                  <w:rStyle w:val="Hipervnculo"/>
                </w:rPr>
                <w:t>https://map.gob.do/Concursa/</w:t>
              </w:r>
            </w:hyperlink>
          </w:p>
          <w:p w:rsidR="00455A39" w:rsidRDefault="00455A39" w:rsidP="00455A39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:rsidR="00455A39" w:rsidRDefault="00455A39" w:rsidP="00455A3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rPr>
          <w:b/>
          <w:sz w:val="28"/>
        </w:rPr>
      </w:pPr>
    </w:p>
    <w:p w:rsidR="00455A39" w:rsidRDefault="00455A39" w:rsidP="00455A39">
      <w:pPr>
        <w:pStyle w:val="Textoindependiente"/>
        <w:spacing w:before="35"/>
      </w:pPr>
    </w:p>
    <w:p w:rsidR="00455A39" w:rsidRPr="00295ED1" w:rsidRDefault="00455A39" w:rsidP="00455A39">
      <w:pPr>
        <w:pStyle w:val="Textoindependiente"/>
        <w:spacing w:before="35"/>
        <w:ind w:left="961"/>
        <w:rPr>
          <w:rStyle w:val="nfasisintenso"/>
        </w:rPr>
      </w:pPr>
      <w: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2314"/>
        <w:gridCol w:w="1426"/>
        <w:gridCol w:w="4959"/>
        <w:gridCol w:w="2148"/>
      </w:tblGrid>
      <w:tr w:rsidR="00455A39" w:rsidTr="00455A39">
        <w:trPr>
          <w:trHeight w:val="585"/>
        </w:trPr>
        <w:tc>
          <w:tcPr>
            <w:tcW w:w="380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95"/>
        </w:trPr>
        <w:tc>
          <w:tcPr>
            <w:tcW w:w="3802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Cómo Registrarse como Proveedor del Estado</w:t>
            </w:r>
          </w:p>
        </w:tc>
        <w:tc>
          <w:tcPr>
            <w:tcW w:w="2314" w:type="dxa"/>
          </w:tcPr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6" w:type="dxa"/>
          </w:tcPr>
          <w:p w:rsidR="00455A39" w:rsidRPr="00C41026" w:rsidRDefault="00455A39" w:rsidP="00455A3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55A39" w:rsidRPr="00C41026" w:rsidRDefault="00455A39" w:rsidP="00455A39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9" w:type="dxa"/>
          </w:tcPr>
          <w:p w:rsidR="00455A39" w:rsidRDefault="00455A39" w:rsidP="00455A39">
            <w:pPr>
              <w:pStyle w:val="TableParagraph"/>
              <w:spacing w:before="121" w:line="242" w:lineRule="auto"/>
              <w:ind w:left="8" w:right="473"/>
            </w:pPr>
            <w:hyperlink r:id="rId89" w:history="1">
              <w:r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:rsidR="00455A39" w:rsidRDefault="00455A39" w:rsidP="00455A3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8" w:type="dxa"/>
          </w:tcPr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35"/>
      </w:pPr>
    </w:p>
    <w:p w:rsidR="00455A39" w:rsidRDefault="00455A39" w:rsidP="00455A39">
      <w:pPr>
        <w:pStyle w:val="Textoindependiente"/>
        <w:spacing w:before="35"/>
        <w:ind w:left="961"/>
      </w:pPr>
    </w:p>
    <w:p w:rsidR="00455A39" w:rsidRDefault="00455A39" w:rsidP="00455A39">
      <w:pPr>
        <w:pStyle w:val="Textoindependiente"/>
        <w:spacing w:before="35"/>
        <w:ind w:left="961"/>
      </w:pPr>
      <w:r>
        <w:lastRenderedPageBreak/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55A39" w:rsidTr="00455A39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95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55A39" w:rsidRPr="00C41026" w:rsidRDefault="00455A39" w:rsidP="00455A3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55A39" w:rsidRDefault="00455A39" w:rsidP="00455A39">
            <w:pPr>
              <w:jc w:val="center"/>
              <w:rPr>
                <w:b/>
              </w:rPr>
            </w:pPr>
          </w:p>
          <w:p w:rsidR="00455A39" w:rsidRPr="00C41026" w:rsidRDefault="00455A39" w:rsidP="00455A3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121" w:line="242" w:lineRule="auto"/>
              <w:ind w:left="8" w:right="473"/>
            </w:pPr>
            <w:hyperlink r:id="rId90" w:history="1">
              <w:r w:rsidRPr="00C0347E">
                <w:rPr>
                  <w:rStyle w:val="Hipervnculo"/>
                </w:rPr>
                <w:t>https://gobernacionsancristobal.gob.do/transparencia/documentos/descripcion-de-los-programas-y-proyectos/</w:t>
              </w:r>
            </w:hyperlink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55A39" w:rsidTr="00455A39">
        <w:trPr>
          <w:trHeight w:val="796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76" w:line="268" w:lineRule="auto"/>
              <w:ind w:left="8" w:right="293"/>
            </w:pPr>
            <w:hyperlink r:id="rId91" w:history="1">
              <w:r w:rsidRPr="00A9109C">
                <w:rPr>
                  <w:rStyle w:val="Hipervnculo"/>
                </w:rPr>
                <w:t>https://gobernacionsancristobal.gob.do/transparencia/documentos/informes-de-seguimiento-y-presupuesto-a-los-programas-y-proyectos/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455A39" w:rsidRDefault="00455A39" w:rsidP="00455A39">
      <w:pPr>
        <w:pStyle w:val="Textoindependiente"/>
        <w:spacing w:before="35"/>
        <w:ind w:left="961"/>
      </w:pPr>
    </w:p>
    <w:p w:rsidR="00455A39" w:rsidRDefault="00455A39" w:rsidP="00455A39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583"/>
        <w:gridCol w:w="1571"/>
        <w:gridCol w:w="5151"/>
        <w:gridCol w:w="1826"/>
      </w:tblGrid>
      <w:tr w:rsidR="00455A39" w:rsidTr="00455A39">
        <w:trPr>
          <w:trHeight w:val="672"/>
        </w:trPr>
        <w:tc>
          <w:tcPr>
            <w:tcW w:w="3279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83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7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51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2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914"/>
        </w:trPr>
        <w:tc>
          <w:tcPr>
            <w:tcW w:w="3279" w:type="dxa"/>
          </w:tcPr>
          <w:p w:rsidR="00455A39" w:rsidRDefault="00455A39" w:rsidP="00455A39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:rsidR="00455A39" w:rsidRPr="0042195D" w:rsidRDefault="00455A39" w:rsidP="00455A39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Relación de Activos Fijos</w:t>
            </w:r>
          </w:p>
        </w:tc>
        <w:tc>
          <w:tcPr>
            <w:tcW w:w="2583" w:type="dxa"/>
          </w:tcPr>
          <w:p w:rsidR="00455A39" w:rsidRDefault="00455A39" w:rsidP="00455A39">
            <w:pPr>
              <w:pStyle w:val="TableParagraph"/>
              <w:spacing w:before="2" w:line="249" w:lineRule="exact"/>
              <w:ind w:left="22"/>
              <w:jc w:val="center"/>
            </w:pPr>
          </w:p>
          <w:p w:rsidR="00F50883" w:rsidRDefault="00F50883" w:rsidP="00F50883">
            <w:pPr>
              <w:pStyle w:val="TableParagraph"/>
              <w:spacing w:line="240" w:lineRule="exact"/>
              <w:ind w:left="142"/>
              <w:jc w:val="center"/>
            </w:pPr>
            <w:r>
              <w:t>Abril 2024</w:t>
            </w:r>
          </w:p>
          <w:p w:rsidR="00455A39" w:rsidRDefault="00455A39" w:rsidP="00455A39">
            <w:pPr>
              <w:pStyle w:val="TableParagraph"/>
              <w:spacing w:line="240" w:lineRule="exact"/>
              <w:ind w:left="142"/>
              <w:jc w:val="center"/>
            </w:pPr>
          </w:p>
        </w:tc>
        <w:tc>
          <w:tcPr>
            <w:tcW w:w="1571" w:type="dxa"/>
          </w:tcPr>
          <w:p w:rsidR="00455A39" w:rsidRDefault="00455A39" w:rsidP="00455A3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51" w:type="dxa"/>
          </w:tcPr>
          <w:p w:rsidR="00455A39" w:rsidRDefault="00455A39" w:rsidP="00455A39">
            <w:pPr>
              <w:pStyle w:val="TableParagraph"/>
              <w:spacing w:before="4" w:line="201" w:lineRule="auto"/>
              <w:ind w:left="0" w:right="324"/>
            </w:pPr>
          </w:p>
          <w:p w:rsidR="00455A39" w:rsidRDefault="00455A39" w:rsidP="00455A39">
            <w:pPr>
              <w:pStyle w:val="TableParagraph"/>
              <w:spacing w:before="4" w:line="201" w:lineRule="auto"/>
              <w:ind w:left="0" w:right="324"/>
            </w:pPr>
            <w:hyperlink r:id="rId92" w:history="1">
              <w:r w:rsidRPr="001770FF">
                <w:rPr>
                  <w:rStyle w:val="Hipervnculo"/>
                </w:rPr>
                <w:t>https://gobernacionsancristobal.gob.do/transparencia/documentos/2024-relacion-de-activos-fijos/</w:t>
              </w:r>
            </w:hyperlink>
          </w:p>
        </w:tc>
        <w:tc>
          <w:tcPr>
            <w:tcW w:w="1826" w:type="dxa"/>
          </w:tcPr>
          <w:p w:rsidR="00455A39" w:rsidRDefault="00455A39" w:rsidP="00455A3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rPr>
          <w:b/>
          <w:sz w:val="28"/>
        </w:rPr>
      </w:pPr>
    </w:p>
    <w:p w:rsidR="00455A39" w:rsidRDefault="00455A39" w:rsidP="00455A39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55A39" w:rsidTr="00455A39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621132" w:rsidRDefault="00455A39" w:rsidP="00455A39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55A39" w:rsidRPr="00621132" w:rsidRDefault="00455A39" w:rsidP="00455A39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621132" w:rsidRDefault="00455A39" w:rsidP="00455A39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95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:rsidR="00455A39" w:rsidRPr="00C41026" w:rsidRDefault="00455A39" w:rsidP="00455A3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55A39" w:rsidRPr="00C41026" w:rsidRDefault="00455A39" w:rsidP="00455A3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121" w:line="242" w:lineRule="auto"/>
              <w:ind w:left="-134" w:right="473"/>
            </w:pPr>
            <w:hyperlink r:id="rId93" w:history="1">
              <w:r w:rsidRPr="009F6AA0">
                <w:rPr>
                  <w:rStyle w:val="Hipervnculo"/>
                </w:rPr>
                <w:t>h</w:t>
              </w:r>
            </w:hyperlink>
            <w:hyperlink r:id="rId94" w:history="1">
              <w:r w:rsidRPr="00B61AC7">
                <w:rPr>
                  <w:rStyle w:val="Hipervnculo"/>
                </w:rPr>
                <w:t>https://gobernacionsancristobal.gob.do/transparencia/documentos/medios-de-contacto-de-oficial-de-integridad-01/</w:t>
              </w:r>
            </w:hyperlink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pStyle w:val="Textoindependiente"/>
        <w:spacing w:before="35"/>
        <w:ind w:left="961"/>
      </w:pPr>
    </w:p>
    <w:p w:rsidR="00455A39" w:rsidRDefault="00455A39" w:rsidP="00455A39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455A39" w:rsidTr="00455A39">
        <w:trPr>
          <w:trHeight w:val="585"/>
        </w:trPr>
        <w:tc>
          <w:tcPr>
            <w:tcW w:w="3798" w:type="dxa"/>
            <w:shd w:val="clear" w:color="auto" w:fill="1F497D" w:themeFill="text2"/>
          </w:tcPr>
          <w:p w:rsidR="00455A39" w:rsidRPr="00AC08CE" w:rsidRDefault="00455A39" w:rsidP="00455A39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:rsidR="00455A39" w:rsidRPr="00AC08CE" w:rsidRDefault="00455A39" w:rsidP="00455A39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:rsidR="00455A39" w:rsidRPr="00AC08CE" w:rsidRDefault="00455A39" w:rsidP="00455A39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:rsidR="00455A39" w:rsidRPr="00AC08CE" w:rsidRDefault="00455A39" w:rsidP="00455A39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:rsidR="00455A39" w:rsidRPr="00AC08CE" w:rsidRDefault="00455A39" w:rsidP="00455A3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:rsidR="00455A39" w:rsidRPr="00AC08CE" w:rsidRDefault="00455A39" w:rsidP="00455A39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:rsidR="00455A39" w:rsidRPr="00AC08CE" w:rsidRDefault="00455A39" w:rsidP="00455A39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455A39" w:rsidTr="00455A39">
        <w:trPr>
          <w:trHeight w:val="795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</w:p>
          <w:p w:rsidR="00455A39" w:rsidRDefault="00455A39" w:rsidP="00455A3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55A39" w:rsidRPr="00C41026" w:rsidRDefault="00455A39" w:rsidP="00455A3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:rsidR="00455A39" w:rsidRPr="00C41026" w:rsidRDefault="00455A39" w:rsidP="00455A3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121" w:line="242" w:lineRule="auto"/>
              <w:ind w:left="0" w:right="473"/>
            </w:pPr>
            <w:hyperlink r:id="rId95" w:history="1">
              <w:r w:rsidRPr="000C47BF">
                <w:rPr>
                  <w:rStyle w:val="Hipervnculo"/>
                </w:rPr>
                <w:t>https://gobiernoabierto.gob.do/</w:t>
              </w:r>
            </w:hyperlink>
          </w:p>
          <w:p w:rsidR="00455A39" w:rsidRDefault="00455A39" w:rsidP="00455A3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796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76" w:line="268" w:lineRule="auto"/>
              <w:ind w:left="0" w:right="293"/>
            </w:pPr>
            <w:hyperlink r:id="rId96" w:history="1">
              <w:r w:rsidRPr="000C47BF">
                <w:rPr>
                  <w:rStyle w:val="Hipervnculo"/>
                </w:rPr>
                <w:t>https://transparencia.gob.do/</w:t>
              </w:r>
            </w:hyperlink>
          </w:p>
          <w:p w:rsidR="00455A39" w:rsidRDefault="00455A39" w:rsidP="00455A3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796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76" w:line="268" w:lineRule="auto"/>
              <w:ind w:left="0" w:right="293"/>
            </w:pPr>
            <w:hyperlink r:id="rId97" w:history="1">
              <w:r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:rsidR="00455A39" w:rsidRDefault="00455A39" w:rsidP="00455A3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796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76" w:line="268" w:lineRule="auto"/>
              <w:ind w:left="0" w:right="293"/>
            </w:pPr>
            <w:hyperlink r:id="rId98" w:history="1">
              <w:r w:rsidRPr="000C47BF">
                <w:rPr>
                  <w:rStyle w:val="Hipervnculo"/>
                </w:rPr>
                <w:t>https://datos.gob.do/</w:t>
              </w:r>
            </w:hyperlink>
          </w:p>
          <w:p w:rsidR="00455A39" w:rsidRDefault="00455A39" w:rsidP="00455A3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55A39" w:rsidTr="00455A39">
        <w:trPr>
          <w:trHeight w:val="796"/>
        </w:trPr>
        <w:tc>
          <w:tcPr>
            <w:tcW w:w="3798" w:type="dxa"/>
          </w:tcPr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:rsidR="00455A39" w:rsidRPr="0042195D" w:rsidRDefault="00455A39" w:rsidP="00455A3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</w:p>
          <w:p w:rsidR="00455A39" w:rsidRDefault="00455A39" w:rsidP="00455A3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:rsidR="00455A39" w:rsidRDefault="00455A39" w:rsidP="00455A39">
            <w:pPr>
              <w:pStyle w:val="TableParagraph"/>
              <w:spacing w:before="76" w:line="268" w:lineRule="auto"/>
              <w:ind w:left="0" w:right="293"/>
            </w:pPr>
            <w:hyperlink r:id="rId99" w:history="1">
              <w:r w:rsidRPr="000C47BF">
                <w:rPr>
                  <w:rStyle w:val="Hipervnculo"/>
                </w:rPr>
                <w:t>https://ojociudadano.camaradecuentas.gob.do/</w:t>
              </w:r>
            </w:hyperlink>
          </w:p>
          <w:p w:rsidR="00455A39" w:rsidRDefault="00455A39" w:rsidP="00455A3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:rsidR="00455A39" w:rsidRDefault="00455A39" w:rsidP="00455A3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55A39" w:rsidRDefault="00455A39" w:rsidP="00455A39">
      <w:pPr>
        <w:rPr>
          <w:b/>
          <w:sz w:val="28"/>
        </w:rPr>
      </w:pPr>
    </w:p>
    <w:p w:rsidR="00455A39" w:rsidRDefault="00455A39" w:rsidP="00455A39">
      <w:pPr>
        <w:ind w:left="961"/>
        <w:rPr>
          <w:b/>
          <w:spacing w:val="-2"/>
        </w:rPr>
      </w:pPr>
    </w:p>
    <w:p w:rsidR="00455A39" w:rsidRPr="00A555CC" w:rsidRDefault="00455A39" w:rsidP="00455A39">
      <w:pPr>
        <w:ind w:left="961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Contacto:</w:t>
      </w:r>
    </w:p>
    <w:p w:rsidR="00455A39" w:rsidRPr="00A555CC" w:rsidRDefault="00455A39" w:rsidP="00455A39">
      <w:pPr>
        <w:ind w:left="961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pacing w:val="-2"/>
          <w:sz w:val="24"/>
          <w:szCs w:val="24"/>
        </w:rPr>
        <w:t>Rudy Félix</w:t>
      </w:r>
    </w:p>
    <w:p w:rsidR="00455A39" w:rsidRPr="00A555CC" w:rsidRDefault="00455A39" w:rsidP="00455A39">
      <w:pPr>
        <w:spacing w:before="47" w:line="268" w:lineRule="auto"/>
        <w:ind w:left="961" w:right="8127"/>
        <w:rPr>
          <w:rFonts w:asciiTheme="minorHAnsi" w:hAnsiTheme="minorHAnsi" w:cstheme="minorHAnsi"/>
          <w:b/>
          <w:sz w:val="24"/>
          <w:szCs w:val="24"/>
        </w:rPr>
      </w:pPr>
      <w:r w:rsidRPr="00A555CC">
        <w:rPr>
          <w:rFonts w:asciiTheme="minorHAnsi" w:hAnsiTheme="minorHAnsi" w:cstheme="minorHAnsi"/>
          <w:b/>
          <w:sz w:val="24"/>
          <w:szCs w:val="24"/>
        </w:rPr>
        <w:t>Responsable de Acceso a la</w:t>
      </w:r>
      <w:r w:rsidRPr="00A555CC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b/>
          <w:sz w:val="24"/>
          <w:szCs w:val="24"/>
        </w:rPr>
        <w:t>Información (RAI)</w:t>
      </w:r>
    </w:p>
    <w:p w:rsidR="00455A39" w:rsidRPr="00A555CC" w:rsidRDefault="00455A39" w:rsidP="00455A39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Teléfonos</w:t>
      </w:r>
      <w:r w:rsidRPr="00A555CC">
        <w:rPr>
          <w:rFonts w:asciiTheme="minorHAnsi" w:hAnsiTheme="minorHAnsi" w:cstheme="minorHAnsi"/>
          <w:sz w:val="24"/>
          <w:szCs w:val="24"/>
        </w:rPr>
        <w:t>:</w:t>
      </w:r>
      <w:r w:rsidRPr="00A555C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Oficina:</w:t>
      </w:r>
      <w:r w:rsidRPr="00A555C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555CC">
        <w:rPr>
          <w:rFonts w:asciiTheme="minorHAnsi" w:hAnsiTheme="minorHAnsi" w:cstheme="minorHAnsi"/>
          <w:sz w:val="24"/>
          <w:szCs w:val="24"/>
        </w:rPr>
        <w:t>(809) 528-0395</w:t>
      </w:r>
    </w:p>
    <w:p w:rsidR="00455A39" w:rsidRPr="00A555CC" w:rsidRDefault="00455A39" w:rsidP="00455A39">
      <w:pPr>
        <w:spacing w:before="14" w:line="268" w:lineRule="auto"/>
        <w:ind w:left="961" w:right="7519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Correo electrónico</w:t>
      </w:r>
      <w:r w:rsidRPr="00A555CC">
        <w:rPr>
          <w:rFonts w:asciiTheme="minorHAnsi" w:hAnsiTheme="minorHAnsi" w:cstheme="minorHAnsi"/>
          <w:sz w:val="24"/>
          <w:szCs w:val="24"/>
        </w:rPr>
        <w:t xml:space="preserve">: </w:t>
      </w:r>
      <w:hyperlink r:id="rId100" w:history="1">
        <w:r w:rsidRPr="00A555CC">
          <w:rPr>
            <w:rStyle w:val="Hipervnculo"/>
            <w:rFonts w:asciiTheme="minorHAnsi" w:hAnsiTheme="minorHAnsi" w:cstheme="minorHAnsi"/>
            <w:sz w:val="24"/>
            <w:szCs w:val="24"/>
          </w:rPr>
          <w:t>oai.sancristobal@mip.gob.do</w:t>
        </w:r>
      </w:hyperlink>
    </w:p>
    <w:p w:rsidR="00455A39" w:rsidRPr="00A555CC" w:rsidRDefault="00455A39" w:rsidP="00455A39">
      <w:pPr>
        <w:spacing w:before="14" w:line="268" w:lineRule="auto"/>
        <w:ind w:left="961" w:right="264"/>
        <w:rPr>
          <w:rFonts w:asciiTheme="minorHAnsi" w:hAnsiTheme="minorHAnsi" w:cstheme="minorHAnsi"/>
          <w:sz w:val="24"/>
          <w:szCs w:val="24"/>
        </w:rPr>
      </w:pPr>
      <w:r w:rsidRPr="009F1015">
        <w:rPr>
          <w:rFonts w:asciiTheme="minorHAnsi" w:hAnsiTheme="minorHAnsi" w:cstheme="minorHAnsi"/>
          <w:b/>
          <w:sz w:val="24"/>
          <w:szCs w:val="24"/>
        </w:rPr>
        <w:t>Dirección Física</w:t>
      </w:r>
      <w:r w:rsidRPr="00A555CC">
        <w:rPr>
          <w:rFonts w:asciiTheme="minorHAnsi" w:hAnsiTheme="minorHAnsi" w:cstheme="minorHAnsi"/>
          <w:sz w:val="24"/>
          <w:szCs w:val="24"/>
        </w:rPr>
        <w:t>: Av. Constitución No.95, San Cristóbal, RD</w:t>
      </w:r>
      <w:r w:rsidRPr="00A555CC">
        <w:rPr>
          <w:rFonts w:asciiTheme="minorHAnsi" w:hAnsiTheme="minorHAnsi" w:cstheme="minorHAnsi"/>
          <w:color w:val="191919"/>
          <w:sz w:val="24"/>
          <w:szCs w:val="24"/>
          <w:shd w:val="clear" w:color="auto" w:fill="F5F6F6"/>
        </w:rPr>
        <w:t xml:space="preserve">. </w:t>
      </w:r>
      <w:r w:rsidRPr="00A555CC">
        <w:rPr>
          <w:rFonts w:asciiTheme="minorHAnsi" w:hAnsiTheme="minorHAnsi" w:cstheme="minorHAnsi"/>
          <w:sz w:val="24"/>
          <w:szCs w:val="24"/>
        </w:rPr>
        <w:t>Apdo. 91000, República Dominicana</w:t>
      </w:r>
    </w:p>
    <w:p w:rsidR="00455A39" w:rsidRDefault="00455A39" w:rsidP="00455A39"/>
    <w:p w:rsidR="003A3B1B" w:rsidRDefault="003A3B1B"/>
    <w:sectPr w:rsidR="003A3B1B">
      <w:headerReference w:type="default" r:id="rId101"/>
      <w:pgSz w:w="15840" w:h="12240" w:orient="landscape"/>
      <w:pgMar w:top="78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39" w:rsidRDefault="00455A39" w:rsidP="00455A39">
    <w:pPr>
      <w:pStyle w:val="Textoindependiente"/>
      <w:jc w:val="center"/>
    </w:pPr>
    <w:r>
      <w:rPr>
        <w:noProof/>
        <w:lang w:val="es-DO" w:eastAsia="es-DO"/>
      </w:rPr>
      <w:drawing>
        <wp:inline distT="0" distB="0" distL="0" distR="0" wp14:anchorId="3330E56A" wp14:editId="75DDDBA9">
          <wp:extent cx="1962150" cy="942975"/>
          <wp:effectExtent l="0" t="0" r="0" b="9525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6" b="28276"/>
                  <a:stretch/>
                </pic:blipFill>
                <pic:spPr bwMode="auto">
                  <a:xfrm>
                    <a:off x="0" y="0"/>
                    <a:ext cx="1963959" cy="94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5A39" w:rsidRPr="00FE59FD" w:rsidRDefault="00455A39" w:rsidP="00455A39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:rsidR="00455A39" w:rsidRPr="000D0754" w:rsidRDefault="00455A39" w:rsidP="00455A39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de San Cristóbal</w:t>
    </w:r>
  </w:p>
  <w:p w:rsidR="00455A39" w:rsidRPr="00FE59FD" w:rsidRDefault="00455A39" w:rsidP="00455A39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:rsidR="00455A39" w:rsidRPr="00FE59FD" w:rsidRDefault="00455A39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39"/>
    <w:rsid w:val="003A3B1B"/>
    <w:rsid w:val="00455A39"/>
    <w:rsid w:val="00F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55A3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A39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55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55A39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A39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55A39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55A39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55A39"/>
  </w:style>
  <w:style w:type="paragraph" w:customStyle="1" w:styleId="TableParagraph">
    <w:name w:val="Table Paragraph"/>
    <w:basedOn w:val="Normal"/>
    <w:uiPriority w:val="1"/>
    <w:qFormat/>
    <w:rsid w:val="00455A39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5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A39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55A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55A39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455A39"/>
  </w:style>
  <w:style w:type="character" w:customStyle="1" w:styleId="hidden-xs">
    <w:name w:val="hidden-xs"/>
    <w:basedOn w:val="Fuentedeprrafopredeter"/>
    <w:rsid w:val="00455A39"/>
  </w:style>
  <w:style w:type="paragraph" w:styleId="NormalWeb">
    <w:name w:val="Normal (Web)"/>
    <w:basedOn w:val="Normal"/>
    <w:uiPriority w:val="99"/>
    <w:unhideWhenUsed/>
    <w:rsid w:val="00455A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55A3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55A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A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5A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A39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55A3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55A3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A39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</w:rPr>
  </w:style>
  <w:style w:type="table" w:customStyle="1" w:styleId="TableNormal1">
    <w:name w:val="Table Normal1"/>
    <w:uiPriority w:val="2"/>
    <w:semiHidden/>
    <w:unhideWhenUsed/>
    <w:qFormat/>
    <w:rsid w:val="00455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55A39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A39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455A39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55A39"/>
    <w:rPr>
      <w:rFonts w:ascii="Calibri" w:eastAsia="Calibri" w:hAnsi="Calibri" w:cs="Calibri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/>
    <w:rsid w:val="00455A39"/>
  </w:style>
  <w:style w:type="paragraph" w:customStyle="1" w:styleId="TableParagraph">
    <w:name w:val="Table Paragraph"/>
    <w:basedOn w:val="Normal"/>
    <w:uiPriority w:val="1"/>
    <w:qFormat/>
    <w:rsid w:val="00455A39"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5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A39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55A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55A39"/>
    <w:rPr>
      <w:color w:val="0000FF" w:themeColor="hyperlink"/>
      <w:u w:val="single"/>
    </w:rPr>
  </w:style>
  <w:style w:type="character" w:customStyle="1" w:styleId="name">
    <w:name w:val="name"/>
    <w:basedOn w:val="Fuentedeprrafopredeter"/>
    <w:rsid w:val="00455A39"/>
  </w:style>
  <w:style w:type="character" w:customStyle="1" w:styleId="hidden-xs">
    <w:name w:val="hidden-xs"/>
    <w:basedOn w:val="Fuentedeprrafopredeter"/>
    <w:rsid w:val="00455A39"/>
  </w:style>
  <w:style w:type="paragraph" w:styleId="NormalWeb">
    <w:name w:val="Normal (Web)"/>
    <w:basedOn w:val="Normal"/>
    <w:uiPriority w:val="99"/>
    <w:unhideWhenUsed/>
    <w:rsid w:val="00455A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455A3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55A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A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5A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A39"/>
    <w:rPr>
      <w:rFonts w:ascii="Calibri" w:eastAsia="Calibri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455A3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sancristobal.gob.do/transparencia/wp-content/uploads/2024/04/Ley-No.498-06-de-Planificacion-e-Inversion-Publica.pdf" TargetMode="External"/><Relationship Id="rId21" Type="http://schemas.openxmlformats.org/officeDocument/2006/relationships/hyperlink" Target="https://gobernacionsancristobal.gob.do/transparencia/wp-content/uploads/2018/01/Ley-No.-41-08.pdf" TargetMode="External"/><Relationship Id="rId42" Type="http://schemas.openxmlformats.org/officeDocument/2006/relationships/hyperlink" Target="https://gobernacionsancristobal.gob.do/transparencia/wp-content/uploads/2024/06/Decreto-No.-695-20-Crea-el-Gabinete-de-Transparencia.pdf" TargetMode="External"/><Relationship Id="rId47" Type="http://schemas.openxmlformats.org/officeDocument/2006/relationships/hyperlink" Target="https://gobernacionsancristobal.gob.do/transparencia/wp-content/uploads/2024/06/Decreto-No.-188-14-Que-Define-y-Establece-los-Principios-y-las-Normas-que-Serviran-de-Pautas-a-las-Comisiones-de-Veedurias-Ciudadanas.pdf" TargetMode="External"/><Relationship Id="rId63" Type="http://schemas.openxmlformats.org/officeDocument/2006/relationships/hyperlink" Target="https://gobernacionsancristobal.gob.do/transparencia/wp-content/uploads/2024/05/Reglamento.-06-04-Aplicacion-de-la-ley-10-04-de-Camaea-de-Ccuentas.pdf" TargetMode="External"/><Relationship Id="rId68" Type="http://schemas.openxmlformats.org/officeDocument/2006/relationships/hyperlink" Target="http://corepol.gob.do/transparencia/wp-content/uploads/2020/10/NORTIC-A2-2016.pdf" TargetMode="External"/><Relationship Id="rId84" Type="http://schemas.openxmlformats.org/officeDocument/2006/relationships/hyperlink" Target="https://gobernacionsancristobal.gob.do/transparencia/documentos/publicaciones-oficiales/" TargetMode="External"/><Relationship Id="rId89" Type="http://schemas.openxmlformats.org/officeDocument/2006/relationships/hyperlink" Target="https://www.dgcp.gob.do/servicios/registro-de-proveedores/" TargetMode="External"/><Relationship Id="rId16" Type="http://schemas.openxmlformats.org/officeDocument/2006/relationships/hyperlink" Target="https://gobernacionsancristobal.gob.do/transparencia/wp-content/uploads/2024/06/Ley-Organica-de-la-Policia-Nacional-No.-590-16.pdf" TargetMode="External"/><Relationship Id="rId11" Type="http://schemas.openxmlformats.org/officeDocument/2006/relationships/hyperlink" Target="https://gobernacionsancristobal.gob.do/transparencia/wp-content/uploads/2024/05/Ley-No.255-Sobre-Certificados-de-Buena-Conducta.pdf" TargetMode="External"/><Relationship Id="rId32" Type="http://schemas.openxmlformats.org/officeDocument/2006/relationships/hyperlink" Target="https://gobernacionsancristobal.gob.do/transparencia/wp-content/uploads/2018/01/Ley-200-04.pdf" TargetMode="External"/><Relationship Id="rId37" Type="http://schemas.openxmlformats.org/officeDocument/2006/relationships/hyperlink" Target="https://gobernacionsancristobal.gob.do/transparencia/wp-content/uploads/2024/06/Decreto-No.-9-22-Integra-los-Miembros-del-Foro-Multiactor-de-Gobierno-Abierto.pdf" TargetMode="External"/><Relationship Id="rId53" Type="http://schemas.openxmlformats.org/officeDocument/2006/relationships/hyperlink" Target="https://gobernacionsancristobal.gob.do/transparencia/wp-content/uploads/2018/01/Decreto-No.-527-09.pdf" TargetMode="External"/><Relationship Id="rId58" Type="http://schemas.openxmlformats.org/officeDocument/2006/relationships/hyperlink" Target="https://gobernacionsancristobal.gob.do/transparencia/wp-content/uploads/2024/06/Decreto-No.-441-06-Del-Sistema-De-Tesoreria-De-La-Republica-Dominicana.pdf" TargetMode="External"/><Relationship Id="rId74" Type="http://schemas.openxmlformats.org/officeDocument/2006/relationships/hyperlink" Target="https://gobernacionsancristobal.gob.do/transparencia/wp-content/uploads/2024/06/Estructura-de-la-OAI-PDF.pdf" TargetMode="External"/><Relationship Id="rId79" Type="http://schemas.openxmlformats.org/officeDocument/2006/relationships/hyperlink" Target="https://gobernacionsancristobal.gob.do/transparencia/documentos/resolucion-de-informacion-clasificada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gobernacionsancristobal.gob.do/transparencia/documentos/descripcion-de-los-programas-y-proyectos/" TargetMode="External"/><Relationship Id="rId95" Type="http://schemas.openxmlformats.org/officeDocument/2006/relationships/hyperlink" Target="https://gobiernoabierto.gob.do/" TargetMode="External"/><Relationship Id="rId22" Type="http://schemas.openxmlformats.org/officeDocument/2006/relationships/hyperlink" Target="https://gobernacionsancristobal.gob.do/transparencia/wp-content/uploads/2018/01/Ley-No-.481-08.pdf" TargetMode="External"/><Relationship Id="rId27" Type="http://schemas.openxmlformats.org/officeDocument/2006/relationships/hyperlink" Target="https://gobernacionsancristobal.gob.do/transparencia/wp-content/uploads/2018/01/Ley-No.-340-06-y-449-06.pdf" TargetMode="External"/><Relationship Id="rId43" Type="http://schemas.openxmlformats.org/officeDocument/2006/relationships/hyperlink" Target="https://gobernacionsancristobal.gob.do/transparencia/wp-content/uploads/2024/06/Decreto-No.-350-17-Portal-Transaccional-del-Sistema-Informatico-para-la-Gestion-de-las-Compras-y-Contrataciones-del-Estado.pdf" TargetMode="External"/><Relationship Id="rId48" Type="http://schemas.openxmlformats.org/officeDocument/2006/relationships/hyperlink" Target="https://gobernacionsancristobal.gob.do/transparencia/wp-content/uploads/2024/06/Decreto-No.-543-12-Que-Aprueba-el-Reglamento-de-Aplicacion-de-la-Ley-No.-340-06-Sobre-Compras-y-Contrataciones-de-Bienes-Servicios-Obras-y-Concesiones.pdf" TargetMode="External"/><Relationship Id="rId64" Type="http://schemas.openxmlformats.org/officeDocument/2006/relationships/hyperlink" Target="https://gobernacionsancristobal.gob.do/transparencia/wp-content/uploads/2024/05/Resolucion-No-DIGEIG-01-2022.-Sobre-el-Reglamento-para-la-eleccion-de-los-representantes-de-grupos-ocupacionales-en-la-CIGCN.pdf" TargetMode="External"/><Relationship Id="rId69" Type="http://schemas.openxmlformats.org/officeDocument/2006/relationships/hyperlink" Target="https://gobernacionsancristobal.gob.do/transparencia/wp-content/uploads/2024/06/NORTIC-A5-2019.pdf" TargetMode="External"/><Relationship Id="rId80" Type="http://schemas.openxmlformats.org/officeDocument/2006/relationships/hyperlink" Target="https://saip.gob.do/" TargetMode="External"/><Relationship Id="rId85" Type="http://schemas.openxmlformats.org/officeDocument/2006/relationships/hyperlink" Target="https://gobernacionsancristobal.gob.do/transparencia/documentos/informacion-basica-sobre-servicios-publicos/" TargetMode="External"/><Relationship Id="rId12" Type="http://schemas.openxmlformats.org/officeDocument/2006/relationships/hyperlink" Target="https://gobernacionsancristobal.gob.do/transparencia/wp-content/uploads/2024/08/Decreto-340-20-designacion-de-la-Lida-Pura-Casilla.pdf" TargetMode="External"/><Relationship Id="rId17" Type="http://schemas.openxmlformats.org/officeDocument/2006/relationships/hyperlink" Target="https://gobernacionsancristobal.gob.do/transparencia/wp-content/uploads/2024/04/Ley-311-14-Sobre-Declaracion-Jurada-de-Patrimonio.pdf" TargetMode="External"/><Relationship Id="rId25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3" Type="http://schemas.openxmlformats.org/officeDocument/2006/relationships/hyperlink" Target="https://gobernacionsancristobal.gob.do/transparencia/wp-content/uploads/2018/01/Ley-126-01.pdf" TargetMode="External"/><Relationship Id="rId38" Type="http://schemas.openxmlformats.org/officeDocument/2006/relationships/hyperlink" Target="https://gobernacionsancristobal.gob.do/transparencia/wp-content/uploads/2024/06/Decreto-No.-71-21-Que-Crea-e-Integra-el-Gabinete-de-Transformacion-Digital.pdf" TargetMode="External"/><Relationship Id="rId46" Type="http://schemas.openxmlformats.org/officeDocument/2006/relationships/hyperlink" Target="https://gobernacionsancristobal.gob.do/transparencia/wp-content/uploads/2024/06/Decreto-No.-183-15-Que-Regula-el-Funcionamiento-de-las-Comisiones-de-Veeduria-Ciudadana.pdf" TargetMode="External"/><Relationship Id="rId59" Type="http://schemas.openxmlformats.org/officeDocument/2006/relationships/hyperlink" Target="https://gobernacionsancristobal.gob.do/transparencia/wp-content/uploads/2024/06/Decreto-No.-287-06-que-establece-el-nuevo-Sistema-Automatizado-y-Uniforme-de-Declaracion-Jurada-de-Bienes.pdf" TargetMode="External"/><Relationship Id="rId67" Type="http://schemas.openxmlformats.org/officeDocument/2006/relationships/hyperlink" Target="https://gobernacionsancristobal.gob.do/transparencia/wp-content/uploads/2024/06/Politica-Nacional-de-Datos-Abiertos-PNDA-RD-2022.pdf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gobernacionsancristobal.gob.do/transparencia/wp-content/uploads/2024/04/Ley-1-12-Estrategia-Nacional-Desarrollo.pdf" TargetMode="External"/><Relationship Id="rId41" Type="http://schemas.openxmlformats.org/officeDocument/2006/relationships/hyperlink" Target="https://gobernacionsancristobal.gob.do/transparencia/wp-content/uploads/2024/06/Decreto-No.791-21-Que-Declara-de-Alta-Prioridad-Nacional-el-Proceso-de-Implementacion-y-Eleccion-de-las-CIGCN.pdf" TargetMode="External"/><Relationship Id="rId54" Type="http://schemas.openxmlformats.org/officeDocument/2006/relationships/hyperlink" Target="https://gobernacionsancristobal.gob.do/transparencia/wp-content/uploads/2024/06/Decreto-No.-525-09-Que-Crea-el-Reglamento-de-Evaluacion-del-Desempeno-y-Promocion-de-los-Servidores-y-Funcionarios-Publicos.pdf" TargetMode="External"/><Relationship Id="rId62" Type="http://schemas.openxmlformats.org/officeDocument/2006/relationships/hyperlink" Target="https://gobernacionsancristobal.gob.do/transparencia/wp-content/uploads/2024/05/Resolucion-No.-03-2023-Que-Establece-Las-Politicas-De-Estandarizacion-De-Portales-De-Transparencia-De-Las-Gobernaciones-Provinciales.pdf" TargetMode="External"/><Relationship Id="rId70" Type="http://schemas.openxmlformats.org/officeDocument/2006/relationships/hyperlink" Target="https://gobernacionsancristobal.gob.do/transparencia/wp-content/uploads/2024/06/NORMA-A3-2014.pdf" TargetMode="External"/><Relationship Id="rId75" Type="http://schemas.openxmlformats.org/officeDocument/2006/relationships/hyperlink" Target="https://gobernacionsancristobal.gob.do/transparencia/wp-content/uploads/2024/07/Manual-de-Organizacion-de-la-OAI-12.pdf" TargetMode="External"/><Relationship Id="rId83" Type="http://schemas.openxmlformats.org/officeDocument/2006/relationships/hyperlink" Target="https://gobernacionsancristobal.gob.do/transparencia/documentos/memorias-institucionales/" TargetMode="External"/><Relationship Id="rId88" Type="http://schemas.openxmlformats.org/officeDocument/2006/relationships/hyperlink" Target="https://map.gob.do/Concursa/" TargetMode="External"/><Relationship Id="rId91" Type="http://schemas.openxmlformats.org/officeDocument/2006/relationships/hyperlink" Target="https://gobernacionsancristobal.gob.do/transparencia/documentos/informes-de-seguimiento-y-presupuesto-a-los-programas-y-proyectos/" TargetMode="External"/><Relationship Id="rId96" Type="http://schemas.openxmlformats.org/officeDocument/2006/relationships/hyperlink" Target="https://transparencia.gob.do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:%20oai.sancristobal@mip.gob.do" TargetMode="External"/><Relationship Id="rId15" Type="http://schemas.openxmlformats.org/officeDocument/2006/relationships/hyperlink" Target="https://gobernacionsancristobal.gob.do/transparencia/wp-content/uploads/2024/04/Ley-4-23-Sobre-Actas-De-Estado-Civil.pdf" TargetMode="External"/><Relationship Id="rId23" Type="http://schemas.openxmlformats.org/officeDocument/2006/relationships/hyperlink" Target="https://gobernacionsancristobal.gob.do/transparencia/wp-content/uploads/2018/01/Ley-No.-13-07.pdf" TargetMode="External"/><Relationship Id="rId28" Type="http://schemas.openxmlformats.org/officeDocument/2006/relationships/hyperlink" Target="https://gobernacionsancristobal.gob.do/transparencia/wp-content/uploads/2018/01/Ley-423-06.pdf" TargetMode="External"/><Relationship Id="rId36" Type="http://schemas.openxmlformats.org/officeDocument/2006/relationships/hyperlink" Target="https://gobernacionsancristobal.gob.do/transparencia/wp-content/uploads/2024/06/Decreto-103-22-Sobre-la-Politica-Nacional-de-Datos-Abiertos.pdf" TargetMode="External"/><Relationship Id="rId49" Type="http://schemas.openxmlformats.org/officeDocument/2006/relationships/hyperlink" Target="https://gobernacionsancristobal.gob.do/transparencia/wp-content/uploads/2018/01/Decreto-No.-486-12.pdf" TargetMode="External"/><Relationship Id="rId57" Type="http://schemas.openxmlformats.org/officeDocument/2006/relationships/hyperlink" Target="https://gobernacionsancristobal.gob.do/transparencia/wp-content/uploads/2024/06/Decreto-No.-491-07-Que-Establece-el-Reglamento-de-Aplicacion-del-Sistema-Nacional-de-Control-Interno.pdf" TargetMode="External"/><Relationship Id="rId10" Type="http://schemas.openxmlformats.org/officeDocument/2006/relationships/hyperlink" Target="https://gobernacionsancristobal.gob.do/transparencia/wp-content/uploads/2024/08/Ley-No.-2661-Sobre-los-Gobernadores-Civiles.pdf" TargetMode="External"/><Relationship Id="rId31" Type="http://schemas.openxmlformats.org/officeDocument/2006/relationships/hyperlink" Target="https://gobernacionsancristobal.gob.do/transparencia/wp-content/uploads/2018/01/Ley-No.-10-04.pdf" TargetMode="External"/><Relationship Id="rId44" Type="http://schemas.openxmlformats.org/officeDocument/2006/relationships/hyperlink" Target="https://gobernacionsancristobal.gob.do/transparencia/wp-content/uploads/2024/06/Decreto-No.-144-17-Dia-Nacional-de-la-Etica-Ciudadana.pdf" TargetMode="External"/><Relationship Id="rId52" Type="http://schemas.openxmlformats.org/officeDocument/2006/relationships/hyperlink" Target="https://gobernacionsancristobal.gob.do/transparencia/wp-content/uploads/2024/06/Decreto-No.-528-09-Que-Crea-el-Reglamento-Organico-Funcional-del-Ministerio-de-Administracion-Publica.pdf" TargetMode="External"/><Relationship Id="rId60" Type="http://schemas.openxmlformats.org/officeDocument/2006/relationships/hyperlink" Target="https://gobernacionsancristobal.gob.do/transparencia/wp-content/uploads/2018/01/Decreto-No-130-05.pdf" TargetMode="External"/><Relationship Id="rId65" Type="http://schemas.openxmlformats.org/officeDocument/2006/relationships/hyperlink" Target="https://gobernacionsancristobal.gob.do/transparencia/wp-content/uploads/2024/07/Resolucion-OPTIC-No-0023-2020.pdf" TargetMode="External"/><Relationship Id="rId73" Type="http://schemas.openxmlformats.org/officeDocument/2006/relationships/hyperlink" Target="https://gobernacionsancristobal.gob.do/transparencia/documentos/derechos-de-acceso-a-la-informacion-publica/" TargetMode="External"/><Relationship Id="rId78" Type="http://schemas.openxmlformats.org/officeDocument/2006/relationships/hyperlink" Target="https://gobernacionsancristobal.gob.do/transparencia/documentos/informacion-de-contacto-del-responsable-de-acceso-a-la-informacion-rai/" TargetMode="External"/><Relationship Id="rId81" Type="http://schemas.openxmlformats.org/officeDocument/2006/relationships/hyperlink" Target="https://gobernacionsancristobal.gob.do/transparencia/documentos/2024-indice-de-transparencia-estandarizado-indice-de-transparencia-estandarizado/" TargetMode="External"/><Relationship Id="rId86" Type="http://schemas.openxmlformats.org/officeDocument/2006/relationships/hyperlink" Target="https://gobernacionsancristobal.gob.do/transparencia/documentos/2024-estadisticas-de-las-quejas-reclamaciones-y-sugerencias-recibidas-a-traves-del-3-1-1/" TargetMode="External"/><Relationship Id="rId94" Type="http://schemas.openxmlformats.org/officeDocument/2006/relationships/hyperlink" Target="https://gobernacionsancristobal.gob.do/transparencia/documentos/medios-de-contacto-de-oficial-de-integridad-01/" TargetMode="External"/><Relationship Id="rId99" Type="http://schemas.openxmlformats.org/officeDocument/2006/relationships/hyperlink" Target="https://ojociudadano.camaradecuentas.gob.do/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bernacionsancristobal.gob.do/transparencia/wp-content/uploads/2024/08/Ley-No.-147-02-Sobre-Gestion-de-Riesgos.pdf" TargetMode="External"/><Relationship Id="rId13" Type="http://schemas.openxmlformats.org/officeDocument/2006/relationships/hyperlink" Target="https://gobernacionsancristobal.gob.do/transparencia/wp-content/uploads/2024/07/ACUERDO-MIP-DIGEIG-MAP-OGTIC-.pdf" TargetMode="External"/><Relationship Id="rId18" Type="http://schemas.openxmlformats.org/officeDocument/2006/relationships/hyperlink" Target="https://gobernacionsancristobal.gob.do/transparencia/wp-content/uploads/2024/06/Ley172-13-Sobre-Proteccion-de-Datos-Personales-de-fecha-13-de-Diciembre-de-2013.pdf" TargetMode="External"/><Relationship Id="rId39" Type="http://schemas.openxmlformats.org/officeDocument/2006/relationships/hyperlink" Target="https://gobernacionsancristobal.gob.do/transparencia/wp-content/uploads/2024/06/Decreto-527-21-Agenda-Digital-2030.pdf" TargetMode="External"/><Relationship Id="rId34" Type="http://schemas.openxmlformats.org/officeDocument/2006/relationships/hyperlink" Target="https://gobernacionsancristobal.gob.do/transparencia/wp-content/uploads/2024/06/Ley-No.2661-Sobre-los-Gobernadores-Civiles-de-las-Provincias.pdf" TargetMode="External"/><Relationship Id="rId50" Type="http://schemas.openxmlformats.org/officeDocument/2006/relationships/hyperlink" Target="https://gobernacionsancristobal.gob.do/transparencia/wp-content/uploads/2024/06/Decreto-129-10-Que-Aprueba-el-Reglamento-de-la-Ley-General-de-Archivos.pdf" TargetMode="External"/><Relationship Id="rId55" Type="http://schemas.openxmlformats.org/officeDocument/2006/relationships/hyperlink" Target="https://gobernacionsancristobal.gob.do/transparencia/wp-content/uploads/2024/06/Decreto-No.-524-09-Que-Crea-el-Reglamento-de-Reclutamiento-y-Seleccion-de-Personal-en-la-Administracion-Publica.pdf" TargetMode="External"/><Relationship Id="rId76" Type="http://schemas.openxmlformats.org/officeDocument/2006/relationships/hyperlink" Target="https://gobernacionsancristobal.gob.do/transparencia/wp-content/uploads/2024/05/Manual-de-Procedimiento-de-la-OAI.pdf" TargetMode="External"/><Relationship Id="rId97" Type="http://schemas.openxmlformats.org/officeDocument/2006/relationships/hyperlink" Target="https://comunidad.comprasdominicana.gob.do/STS/DGCP/Login.aspx" TargetMode="External"/><Relationship Id="rId7" Type="http://schemas.openxmlformats.org/officeDocument/2006/relationships/hyperlink" Target="http://gobernacionsancristobal.gob.do/transparencia/wp-content/uploads/2024/04/Constitucion-Republica-Dominicana-2015.pdf" TargetMode="External"/><Relationship Id="rId71" Type="http://schemas.openxmlformats.org/officeDocument/2006/relationships/hyperlink" Target="https://gobernacionsancristobal.gob.do/transparencia/wp-content/uploads/2024/06/NORTIC-A2-2016.pdf" TargetMode="External"/><Relationship Id="rId92" Type="http://schemas.openxmlformats.org/officeDocument/2006/relationships/hyperlink" Target="https://gobernacionsancristobal.gob.do/transparencia/documentos/2024-relacion-de-activos-fij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sancristobal.gob.do/transparencia/wp-content/uploads/2018/01/Ley-6-06.pdf" TargetMode="External"/><Relationship Id="rId24" Type="http://schemas.openxmlformats.org/officeDocument/2006/relationships/hyperlink" Target="https://gobernacionsancristobal.gob.do/transparencia/wp-content/uploads/2018/01/Ley-No.-10-07.pdf" TargetMode="External"/><Relationship Id="rId40" Type="http://schemas.openxmlformats.org/officeDocument/2006/relationships/hyperlink" Target="https://gobernacionsancristobal.gob.do/transparencia/wp-content/uploads/2024/06/Decreto-No.-713-21-Fomentar-los-Principios-de-Gobierno-Abierto.pdf" TargetMode="External"/><Relationship Id="rId45" Type="http://schemas.openxmlformats.org/officeDocument/2006/relationships/hyperlink" Target="https://gobernacionsancristobal.gob.do/transparencia/wp-content/uploads/2024/06/Decreto-No.-92-16-Reglamento-de-Aplicacion-de-laLey-311-14-Sobre-Declaracin-Jurada-de-Patrimonio.pdf" TargetMode="External"/><Relationship Id="rId66" Type="http://schemas.openxmlformats.org/officeDocument/2006/relationships/hyperlink" Target="https://gobernacionsancristobal.gob.do/transparencia/wp-content/uploads/2024/06/Resolucion-No.-06-2022-Que-Regula-el-Funcionamiento-del-Comite-de-Compras-y-Contrataciones.pdf" TargetMode="External"/><Relationship Id="rId87" Type="http://schemas.openxmlformats.org/officeDocument/2006/relationships/hyperlink" Target="https://gobernacionsancristobal.gob.do/transparencia/documentos/abril/" TargetMode="External"/><Relationship Id="rId61" Type="http://schemas.openxmlformats.org/officeDocument/2006/relationships/hyperlink" Target="https://gobernacionsancristobal.gob.do/transparencia/wp-content/uploads/2018/01/Decreto-No.-1523-04.pdf" TargetMode="External"/><Relationship Id="rId82" Type="http://schemas.openxmlformats.org/officeDocument/2006/relationships/hyperlink" Target="https://gobernacionsancristobal.gob.do/transparencia/documentos/plan-operativo-anual-poa/" TargetMode="External"/><Relationship Id="rId19" Type="http://schemas.openxmlformats.org/officeDocument/2006/relationships/hyperlink" Target="https://gobernacionsancristobal.gob.do/transparencia/wp-content/uploads/2024/06/Ley-No.-247-12-Organica-de-la-Administracion-Publicade-Fecha-9-de-agosto-de-2012.pdf" TargetMode="External"/><Relationship Id="rId14" Type="http://schemas.openxmlformats.org/officeDocument/2006/relationships/hyperlink" Target="https://gobernacionsancristobal.gob.do/transparencia/wp-content/uploads/2024/07/Ley-num.-32-23-de-Facturacion-Electronica-de-la-Republica-Dominicana.pdf" TargetMode="External"/><Relationship Id="rId30" Type="http://schemas.openxmlformats.org/officeDocument/2006/relationships/hyperlink" Target="https://gobernacionsancristobal.gob.do/transparencia/wp-content/uploads/2018/01/Ley-567-05.pdf" TargetMode="External"/><Relationship Id="rId35" Type="http://schemas.openxmlformats.org/officeDocument/2006/relationships/hyperlink" Target="https://gobernacionsancristobal.gob.do/transparencia/wp-content/uploads/2024/06/Decreto-8-23-Impulsar-la-Implementacion-del-V-Plan-de-Accion-de-Republica-Dominicana.pdf" TargetMode="External"/><Relationship Id="rId56" Type="http://schemas.openxmlformats.org/officeDocument/2006/relationships/hyperlink" Target="https://gobernacionsancristobal.gob.do/transparencia/wp-content/uploads/2024/06/Decreto-No.-523-09-Que-Crea-el-Reglamento-de-Relaciones-Laborales-en-la-Administracion-Publica.pdf" TargetMode="External"/><Relationship Id="rId77" Type="http://schemas.openxmlformats.org/officeDocument/2006/relationships/hyperlink" Target="https://gobernacionsancristobal.gob.do/transparencia/documentos/estadisticas-y-balances-de-gestion-de-la-oai/" TargetMode="External"/><Relationship Id="rId100" Type="http://schemas.openxmlformats.org/officeDocument/2006/relationships/hyperlink" Target="oai.sancristobal@mip.gob.do" TargetMode="External"/><Relationship Id="rId8" Type="http://schemas.openxmlformats.org/officeDocument/2006/relationships/hyperlink" Target="https://gobernacionlavega.gob.do/transparencia/wp-content/uploads/2024/06/Ley-No.-247-12-Ley-Organica-de-la-Administracion-Publica.pdf" TargetMode="External"/><Relationship Id="rId51" Type="http://schemas.openxmlformats.org/officeDocument/2006/relationships/hyperlink" Target="https://gobernacionsancristobal.gob.do/transparencia/wp-content/uploads/2024/06/Decreto-No.-694-09-Que-Crea-el-Sistema-311-de-Denuncias.pdf" TargetMode="External"/><Relationship Id="rId72" Type="http://schemas.openxmlformats.org/officeDocument/2006/relationships/hyperlink" Target="https://gobernacionsancristobal.gob.do/transparencia/documentos/estructura-organica-de-la-institucion/" TargetMode="External"/><Relationship Id="rId93" Type="http://schemas.openxmlformats.org/officeDocument/2006/relationships/hyperlink" Target="https://gobernacionlavega.gob.do/transparencia/documentos/medios-de-contacto-de-oficial-de-integridad-oi/" TargetMode="External"/><Relationship Id="rId98" Type="http://schemas.openxmlformats.org/officeDocument/2006/relationships/hyperlink" Target="https://datos.gob.do/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6023</Words>
  <Characters>33130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Cristobal</dc:creator>
  <cp:lastModifiedBy>San Cristobal</cp:lastModifiedBy>
  <cp:revision>1</cp:revision>
  <dcterms:created xsi:type="dcterms:W3CDTF">2024-08-13T14:31:00Z</dcterms:created>
  <dcterms:modified xsi:type="dcterms:W3CDTF">2024-08-13T14:42:00Z</dcterms:modified>
</cp:coreProperties>
</file>